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98AE" w14:textId="5B0BA7C4" w:rsidR="007B777D" w:rsidRPr="0043595A" w:rsidRDefault="000F1442" w:rsidP="007B777D">
      <w:pPr>
        <w:keepNext/>
        <w:keepLines/>
        <w:spacing w:before="360" w:after="80" w:line="240" w:lineRule="auto"/>
        <w:outlineLvl w:val="0"/>
        <w:rPr>
          <w:rFonts w:ascii="Gill Sans MT" w:eastAsia="Times New Roman" w:hAnsi="Gill Sans MT" w:cs="Times New Roman"/>
          <w:color w:val="0F4761"/>
          <w:sz w:val="50"/>
          <w:szCs w:val="40"/>
          <w:lang w:val="sv-SE" w:eastAsia="da-DK"/>
        </w:rPr>
      </w:pPr>
      <w:r w:rsidRPr="0043595A">
        <w:rPr>
          <w:rFonts w:ascii="Gill Sans MT" w:eastAsia="Times New Roman" w:hAnsi="Gill Sans MT" w:cs="Times New Roman"/>
          <w:color w:val="0F4761"/>
          <w:sz w:val="50"/>
          <w:szCs w:val="40"/>
          <w:lang w:val="sv-SE" w:eastAsia="da-DK"/>
        </w:rPr>
        <w:t>Visselblåsarpolicy</w:t>
      </w:r>
    </w:p>
    <w:p w14:paraId="2B7B1372" w14:textId="77777777" w:rsidR="007B777D" w:rsidRPr="0043595A" w:rsidRDefault="007B777D" w:rsidP="007B777D">
      <w:pPr>
        <w:keepNext/>
        <w:keepLines/>
        <w:spacing w:before="160" w:after="80" w:line="240" w:lineRule="auto"/>
        <w:jc w:val="both"/>
        <w:outlineLvl w:val="1"/>
        <w:rPr>
          <w:rFonts w:ascii="Gill Sans MT" w:eastAsia="Times New Roman" w:hAnsi="Gill Sans MT" w:cs="Times New Roman"/>
          <w:color w:val="0F4761"/>
          <w:sz w:val="38"/>
          <w:szCs w:val="32"/>
          <w:lang w:val="sv-SE" w:eastAsia="da-DK"/>
        </w:rPr>
      </w:pPr>
    </w:p>
    <w:p w14:paraId="2BA5B3CA" w14:textId="77777777" w:rsidR="007B777D" w:rsidRPr="0043595A" w:rsidRDefault="007B777D" w:rsidP="007B777D">
      <w:pPr>
        <w:keepNext/>
        <w:keepLines/>
        <w:spacing w:before="160" w:after="80" w:line="240" w:lineRule="auto"/>
        <w:outlineLvl w:val="1"/>
        <w:rPr>
          <w:rFonts w:ascii="Gill Sans MT" w:eastAsia="Times New Roman" w:hAnsi="Gill Sans MT" w:cs="Times New Roman"/>
          <w:color w:val="0F4761"/>
          <w:sz w:val="38"/>
          <w:szCs w:val="32"/>
          <w:lang w:val="sv-SE" w:eastAsia="da-DK"/>
        </w:rPr>
      </w:pPr>
      <w:r w:rsidRPr="0043595A">
        <w:rPr>
          <w:rFonts w:ascii="Gill Sans MT" w:eastAsia="Times New Roman" w:hAnsi="Gill Sans MT" w:cs="Times New Roman"/>
          <w:color w:val="0F4761"/>
          <w:sz w:val="38"/>
          <w:szCs w:val="32"/>
          <w:lang w:val="sv-SE" w:eastAsia="da-DK"/>
        </w:rPr>
        <w:t>Bakgrund</w:t>
      </w:r>
    </w:p>
    <w:p w14:paraId="54F109CA" w14:textId="77777777" w:rsidR="00B747B7" w:rsidRPr="0043595A" w:rsidRDefault="00B747B7" w:rsidP="00025B3C">
      <w:pPr>
        <w:keepNext/>
        <w:keepLines/>
        <w:spacing w:before="160" w:after="80" w:line="240" w:lineRule="auto"/>
        <w:jc w:val="both"/>
        <w:outlineLvl w:val="1"/>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Denna visselblåsarpolicy fastställs för att uppmuntra och möjliggöra rapportering av missförhållanden som rör Forenede Service, (nedan kallat "Företaget"). Denna policy är avsedd att säkerställa att sådan rapportering kan göras anonymt, skriftligen eller muntligt, och att de hanteras på ett professionellt och rättvist sätt.</w:t>
      </w:r>
    </w:p>
    <w:p w14:paraId="76401598" w14:textId="4410D610" w:rsidR="007B777D" w:rsidRPr="0043595A" w:rsidRDefault="007B777D" w:rsidP="007B777D">
      <w:pPr>
        <w:keepNext/>
        <w:keepLines/>
        <w:spacing w:before="160" w:after="80" w:line="240" w:lineRule="auto"/>
        <w:outlineLvl w:val="1"/>
        <w:rPr>
          <w:rFonts w:ascii="Gill Sans MT" w:eastAsia="Times New Roman" w:hAnsi="Gill Sans MT" w:cs="Times New Roman"/>
          <w:color w:val="0F4761"/>
          <w:sz w:val="38"/>
          <w:szCs w:val="32"/>
          <w:lang w:val="sv-SE" w:eastAsia="da-DK"/>
        </w:rPr>
      </w:pPr>
      <w:r w:rsidRPr="0043595A">
        <w:rPr>
          <w:rFonts w:ascii="Gill Sans MT" w:eastAsia="Times New Roman" w:hAnsi="Gill Sans MT" w:cs="Times New Roman"/>
          <w:color w:val="0F4761"/>
          <w:sz w:val="38"/>
          <w:szCs w:val="32"/>
          <w:lang w:val="sv-SE" w:eastAsia="da-DK"/>
        </w:rPr>
        <w:t>Ansvarsfördelning</w:t>
      </w:r>
    </w:p>
    <w:p w14:paraId="13896308" w14:textId="77777777" w:rsidR="007B777D" w:rsidRPr="0043595A" w:rsidRDefault="007B777D" w:rsidP="007B777D">
      <w:pPr>
        <w:keepNext/>
        <w:keepLines/>
        <w:spacing w:before="80" w:after="40" w:line="240" w:lineRule="auto"/>
        <w:outlineLvl w:val="3"/>
        <w:rPr>
          <w:rFonts w:ascii="Gill Sans MT" w:eastAsia="Times New Roman" w:hAnsi="Gill Sans MT" w:cs="Times New Roman"/>
          <w:iCs/>
          <w:color w:val="0F4761"/>
          <w:lang w:val="sv-SE" w:eastAsia="ar-SA"/>
        </w:rPr>
      </w:pPr>
      <w:r w:rsidRPr="0043595A">
        <w:rPr>
          <w:rFonts w:ascii="Gill Sans MT" w:eastAsia="Times New Roman" w:hAnsi="Gill Sans MT" w:cs="Times New Roman"/>
          <w:iCs/>
          <w:color w:val="0F4761"/>
          <w:lang w:val="sv-SE" w:eastAsia="da-DK"/>
        </w:rPr>
        <w:t>Medarbetare</w:t>
      </w:r>
      <w:r w:rsidRPr="0043595A">
        <w:rPr>
          <w:rFonts w:ascii="Gill Sans MT" w:eastAsia="Times New Roman" w:hAnsi="Gill Sans MT" w:cs="Times New Roman"/>
          <w:iCs/>
          <w:color w:val="0F4761"/>
          <w:lang w:val="sv-SE" w:eastAsia="ar-SA"/>
        </w:rPr>
        <w:t xml:space="preserve"> </w:t>
      </w:r>
    </w:p>
    <w:p w14:paraId="18A8E939" w14:textId="77777777" w:rsidR="007B777D" w:rsidRPr="0043595A" w:rsidRDefault="007B777D" w:rsidP="007B777D">
      <w:pPr>
        <w:keepNext/>
        <w:keepLines/>
        <w:spacing w:before="80" w:after="40" w:line="240" w:lineRule="auto"/>
        <w:outlineLvl w:val="3"/>
        <w:rPr>
          <w:rFonts w:ascii="Gill Sans MT" w:eastAsia="Times New Roman" w:hAnsi="Gill Sans MT" w:cs="Times New Roman"/>
          <w:iCs/>
          <w:color w:val="0F4761"/>
          <w:szCs w:val="20"/>
          <w:lang w:val="sv-SE" w:eastAsia="ar-SA"/>
        </w:rPr>
      </w:pPr>
      <w:r w:rsidRPr="0043595A">
        <w:rPr>
          <w:rFonts w:ascii="Gill Sans MT" w:eastAsia="Gill Sans MT" w:hAnsi="Gill Sans MT" w:cs="Arial"/>
          <w:iCs/>
          <w:lang w:val="sv-SE" w:eastAsia="ar-SA"/>
        </w:rPr>
        <w:t xml:space="preserve">Samtliga medarbetare på Forenede Service ska efterleva vårt gemensamma regelverk i denna policy. </w:t>
      </w:r>
    </w:p>
    <w:p w14:paraId="2307F5D8" w14:textId="77777777" w:rsidR="007B777D" w:rsidRPr="0043595A" w:rsidRDefault="007B777D" w:rsidP="007B777D">
      <w:pPr>
        <w:keepNext/>
        <w:keepLines/>
        <w:spacing w:before="80" w:after="40" w:line="240" w:lineRule="auto"/>
        <w:outlineLvl w:val="3"/>
        <w:rPr>
          <w:rFonts w:ascii="Gill Sans MT" w:eastAsia="Times New Roman" w:hAnsi="Gill Sans MT" w:cs="Times New Roman"/>
          <w:iCs/>
          <w:color w:val="0F4761"/>
          <w:lang w:val="sv-SE" w:eastAsia="ar-SA"/>
        </w:rPr>
      </w:pPr>
      <w:r w:rsidRPr="0043595A">
        <w:rPr>
          <w:rFonts w:ascii="Gill Sans MT" w:eastAsia="Times New Roman" w:hAnsi="Gill Sans MT" w:cs="Times New Roman"/>
          <w:iCs/>
          <w:color w:val="0F4761"/>
          <w:lang w:val="sv-SE" w:eastAsia="ar-SA"/>
        </w:rPr>
        <w:t>Chefer</w:t>
      </w:r>
    </w:p>
    <w:p w14:paraId="036F138C" w14:textId="77777777" w:rsidR="007B777D" w:rsidRPr="0043595A" w:rsidRDefault="007B777D" w:rsidP="007B777D">
      <w:pPr>
        <w:spacing w:after="0" w:line="256" w:lineRule="auto"/>
        <w:jc w:val="both"/>
        <w:rPr>
          <w:rFonts w:ascii="Gill Sans MT" w:eastAsia="Gill Sans MT" w:hAnsi="Gill Sans MT" w:cs="Times New Roman"/>
          <w:szCs w:val="16"/>
          <w:lang w:val="sv-SE" w:eastAsia="ar-SA"/>
        </w:rPr>
      </w:pPr>
      <w:r w:rsidRPr="0043595A">
        <w:rPr>
          <w:rFonts w:ascii="Gill Sans MT" w:eastAsia="Gill Sans MT" w:hAnsi="Gill Sans MT" w:cs="Times New Roman"/>
          <w:szCs w:val="16"/>
          <w:lang w:val="sv-SE" w:eastAsia="ar-SA"/>
        </w:rPr>
        <w:t xml:space="preserve">Medarbetare som dessutom har ett uppdrag som chef, ansvarar för att policyn uppmärksammas och efterlevs inom sitt ansvarsområde. </w:t>
      </w:r>
    </w:p>
    <w:p w14:paraId="574D9E8D" w14:textId="77777777" w:rsidR="007B777D" w:rsidRPr="0043595A" w:rsidRDefault="007B777D" w:rsidP="007B777D">
      <w:pPr>
        <w:keepNext/>
        <w:keepLines/>
        <w:spacing w:before="160" w:after="80" w:line="240" w:lineRule="auto"/>
        <w:outlineLvl w:val="1"/>
        <w:rPr>
          <w:rFonts w:ascii="Gill Sans MT" w:eastAsia="Times New Roman" w:hAnsi="Gill Sans MT" w:cs="Times New Roman"/>
          <w:color w:val="0F4761"/>
          <w:sz w:val="38"/>
          <w:szCs w:val="32"/>
          <w:lang w:val="sv-SE" w:eastAsia="da-DK"/>
        </w:rPr>
      </w:pPr>
      <w:r w:rsidRPr="0043595A">
        <w:rPr>
          <w:rFonts w:ascii="Gill Sans MT" w:eastAsia="Times New Roman" w:hAnsi="Gill Sans MT" w:cs="Times New Roman"/>
          <w:color w:val="0F4761"/>
          <w:sz w:val="38"/>
          <w:szCs w:val="32"/>
          <w:lang w:val="sv-SE" w:eastAsia="da-DK"/>
        </w:rPr>
        <w:t>Riktlinjer</w:t>
      </w:r>
    </w:p>
    <w:p w14:paraId="57C86601" w14:textId="6928797A" w:rsidR="007B777D" w:rsidRPr="0043595A" w:rsidRDefault="00BC3D9A" w:rsidP="007B777D">
      <w:pPr>
        <w:keepNext/>
        <w:keepLines/>
        <w:spacing w:before="160" w:after="80" w:line="240" w:lineRule="auto"/>
        <w:outlineLvl w:val="2"/>
        <w:rPr>
          <w:rFonts w:ascii="Gill Sans MT" w:eastAsia="Gill Sans MT" w:hAnsi="Gill Sans MT" w:cs="Times New Roman"/>
          <w:color w:val="0F4761"/>
          <w:sz w:val="29"/>
          <w:szCs w:val="28"/>
          <w:lang w:val="sv-SE" w:eastAsia="ar-SA"/>
        </w:rPr>
      </w:pPr>
      <w:r w:rsidRPr="0043595A">
        <w:rPr>
          <w:rFonts w:ascii="Gill Sans MT" w:eastAsia="Gill Sans MT" w:hAnsi="Gill Sans MT" w:cs="Times New Roman"/>
          <w:color w:val="0F4761"/>
          <w:sz w:val="29"/>
          <w:szCs w:val="28"/>
          <w:lang w:val="sv-SE" w:eastAsia="ar-SA"/>
        </w:rPr>
        <w:t>Definition</w:t>
      </w:r>
      <w:r w:rsidR="007B777D" w:rsidRPr="0043595A">
        <w:rPr>
          <w:rFonts w:ascii="Gill Sans MT" w:eastAsia="Gill Sans MT" w:hAnsi="Gill Sans MT" w:cs="Times New Roman"/>
          <w:color w:val="0F4761"/>
          <w:sz w:val="29"/>
          <w:szCs w:val="28"/>
          <w:lang w:val="sv-SE" w:eastAsia="ar-SA"/>
        </w:rPr>
        <w:t>:</w:t>
      </w:r>
    </w:p>
    <w:p w14:paraId="18835EFB" w14:textId="77777777" w:rsidR="00BC0BC8" w:rsidRPr="0043595A" w:rsidRDefault="00BC0BC8" w:rsidP="00BC0BC8">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Visselblåsning enligt denna policy definieras som rapportering av missförhållanden som avser:</w:t>
      </w:r>
    </w:p>
    <w:p w14:paraId="02DF716B" w14:textId="77777777" w:rsidR="00BC0BC8" w:rsidRPr="0043595A" w:rsidRDefault="00BC0BC8" w:rsidP="00BC0BC8">
      <w:pPr>
        <w:spacing w:after="0" w:line="256" w:lineRule="auto"/>
        <w:contextualSpacing/>
        <w:jc w:val="both"/>
        <w:rPr>
          <w:rFonts w:ascii="Gill Sans MT" w:eastAsia="Gill Sans MT" w:hAnsi="Gill Sans MT" w:cs="Times New Roman"/>
          <w:lang w:val="sv-SE" w:eastAsia="ar-SA"/>
        </w:rPr>
      </w:pPr>
    </w:p>
    <w:p w14:paraId="510ECC1E" w14:textId="365D6046" w:rsidR="00BC0BC8" w:rsidRPr="0043595A" w:rsidRDefault="00BC0BC8" w:rsidP="00BC0BC8">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a) Allmänt intresse: Situationer där handlingar, underlåtenhet att handla eller andra omständigheter är av allmänt intresse och kan påverka Företaget eller dess intressenter negativt. Detta inkluderar men är inte begränsat till olaglig verksamhet, bedrägeri, korruption, oetiskt beteende, diskriminering och farliga arbetsförhållanden.</w:t>
      </w:r>
    </w:p>
    <w:p w14:paraId="3FB98839" w14:textId="77777777" w:rsidR="00BC0BC8" w:rsidRPr="0043595A" w:rsidRDefault="00BC0BC8" w:rsidP="00BC0BC8">
      <w:pPr>
        <w:spacing w:after="0" w:line="256" w:lineRule="auto"/>
        <w:contextualSpacing/>
        <w:jc w:val="both"/>
        <w:rPr>
          <w:rFonts w:ascii="Gill Sans MT" w:eastAsia="Gill Sans MT" w:hAnsi="Gill Sans MT" w:cs="Times New Roman"/>
          <w:lang w:val="sv-SE" w:eastAsia="ar-SA"/>
        </w:rPr>
      </w:pPr>
    </w:p>
    <w:p w14:paraId="39E14477" w14:textId="3EFC84B8" w:rsidR="00BC0BC8" w:rsidRPr="0043595A" w:rsidRDefault="00BC0BC8" w:rsidP="00BC0BC8">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 xml:space="preserve">b) Allmänna klagomål: på kollegor, lön eller andra saker som kan ha en stor betydelse internt, men inte externt hos 3:e person är generellt sett inte en visselblåsning. Dessa ärenden bör i första led lyftas med närmsta chef. </w:t>
      </w:r>
    </w:p>
    <w:p w14:paraId="2241DF0C" w14:textId="67979280" w:rsidR="00B92704" w:rsidRPr="0043595A" w:rsidRDefault="00E113C5" w:rsidP="00B92704">
      <w:pPr>
        <w:keepNext/>
        <w:keepLines/>
        <w:spacing w:before="160" w:after="80" w:line="240" w:lineRule="auto"/>
        <w:outlineLvl w:val="2"/>
        <w:rPr>
          <w:rFonts w:ascii="Gill Sans MT" w:eastAsia="Gill Sans MT" w:hAnsi="Gill Sans MT" w:cs="Times New Roman"/>
          <w:color w:val="0F4761"/>
          <w:sz w:val="29"/>
          <w:szCs w:val="28"/>
          <w:lang w:val="sv-SE" w:eastAsia="ar-SA"/>
        </w:rPr>
      </w:pPr>
      <w:r w:rsidRPr="0043595A">
        <w:rPr>
          <w:rFonts w:ascii="Gill Sans MT" w:eastAsia="Gill Sans MT" w:hAnsi="Gill Sans MT" w:cs="Times New Roman"/>
          <w:color w:val="0F4761"/>
          <w:sz w:val="29"/>
          <w:szCs w:val="28"/>
          <w:lang w:val="sv-SE" w:eastAsia="ar-SA"/>
        </w:rPr>
        <w:t>Rapporteringskanaler</w:t>
      </w:r>
      <w:r w:rsidR="00B92704" w:rsidRPr="0043595A">
        <w:rPr>
          <w:rFonts w:ascii="Gill Sans MT" w:eastAsia="Gill Sans MT" w:hAnsi="Gill Sans MT" w:cs="Times New Roman"/>
          <w:color w:val="0F4761"/>
          <w:sz w:val="29"/>
          <w:szCs w:val="28"/>
          <w:lang w:val="sv-SE" w:eastAsia="ar-SA"/>
        </w:rPr>
        <w:t>:</w:t>
      </w:r>
    </w:p>
    <w:p w14:paraId="2BA3360A" w14:textId="7419BD41" w:rsidR="00502675" w:rsidRPr="0043595A" w:rsidRDefault="00A23926" w:rsidP="00502675">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Företaget</w:t>
      </w:r>
      <w:r w:rsidR="00502675" w:rsidRPr="0043595A">
        <w:rPr>
          <w:rFonts w:ascii="Gill Sans MT" w:eastAsia="Gill Sans MT" w:hAnsi="Gill Sans MT" w:cs="Times New Roman"/>
          <w:lang w:val="sv-SE" w:eastAsia="ar-SA"/>
        </w:rPr>
        <w:t xml:space="preserve"> tillhandahåller samtliga kanaler för visselblåsning enligt lag:</w:t>
      </w:r>
    </w:p>
    <w:p w14:paraId="2F5CD8FA" w14:textId="77777777" w:rsidR="00502675" w:rsidRPr="0043595A" w:rsidRDefault="00502675" w:rsidP="00502675">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a) Anonym rapportering: Företaget har inrättat ett anonymt rapporteringssystem där anställda, leverantörer, kunder och andra intressenter kan rapportera missförhållanden utan att avslöja sin identitet. Rapportörer uppmanas att vara så detaljerade som möjligt för att underlätta utredningen. Den anonyma kanalen för visselblåsning säkerställer att ingen personlig information delas med oss som mottagare samtidigt som vi, företaget, kan kommunicera med visselblåsaren.</w:t>
      </w:r>
    </w:p>
    <w:p w14:paraId="17FCC344" w14:textId="77777777" w:rsidR="00502675" w:rsidRPr="0043595A" w:rsidRDefault="00502675" w:rsidP="00502675">
      <w:pPr>
        <w:spacing w:after="0" w:line="256" w:lineRule="auto"/>
        <w:contextualSpacing/>
        <w:jc w:val="both"/>
        <w:rPr>
          <w:rFonts w:ascii="Gill Sans MT" w:eastAsia="Gill Sans MT" w:hAnsi="Gill Sans MT" w:cs="Times New Roman"/>
          <w:lang w:val="sv-SE" w:eastAsia="ar-SA"/>
        </w:rPr>
      </w:pPr>
    </w:p>
    <w:p w14:paraId="0A335BA2" w14:textId="56DBD660" w:rsidR="00EF2311" w:rsidRPr="0043595A" w:rsidRDefault="00502675" w:rsidP="00502675">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b) Muntlig rapportering: Anställda har rätt att rapportera missförhållanden muntligt till sin närmaste chef, överordnad chef eller den oberoende gruppen som ansvarar för att hantera visselblåsning. Muntlig rapportering ska dokumenteras och behandlas konfidentiellt. Genom vår kanal skickar visselblåsaren in sin ljudfil där återkoppling sker i skrift.</w:t>
      </w:r>
    </w:p>
    <w:p w14:paraId="66AAD0D9" w14:textId="37AECE2C" w:rsidR="00752484" w:rsidRPr="0043595A" w:rsidRDefault="005037CE" w:rsidP="00752484">
      <w:pPr>
        <w:keepNext/>
        <w:keepLines/>
        <w:spacing w:before="160" w:after="80" w:line="240" w:lineRule="auto"/>
        <w:outlineLvl w:val="2"/>
        <w:rPr>
          <w:rFonts w:ascii="Gill Sans MT" w:eastAsia="Gill Sans MT" w:hAnsi="Gill Sans MT" w:cs="Times New Roman"/>
          <w:color w:val="0F4761"/>
          <w:sz w:val="29"/>
          <w:szCs w:val="28"/>
          <w:lang w:val="sv-SE" w:eastAsia="ar-SA"/>
        </w:rPr>
      </w:pPr>
      <w:r w:rsidRPr="0043595A">
        <w:rPr>
          <w:rFonts w:ascii="Gill Sans MT" w:eastAsia="Gill Sans MT" w:hAnsi="Gill Sans MT" w:cs="Times New Roman"/>
          <w:color w:val="0F4761"/>
          <w:sz w:val="29"/>
          <w:szCs w:val="28"/>
          <w:lang w:val="sv-SE" w:eastAsia="ar-SA"/>
        </w:rPr>
        <w:lastRenderedPageBreak/>
        <w:t>Oberoende grupp</w:t>
      </w:r>
    </w:p>
    <w:p w14:paraId="6DB6C962" w14:textId="68446F2D" w:rsidR="003A215B" w:rsidRPr="0043595A" w:rsidRDefault="000A5184" w:rsidP="00BC0BC8">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Företaget har tillsatt en oberoende grupp bestående av kvalificerade och opartiska individer som är ansvariga för att utreda och behandla visselblåsning. Denna grupp har rätt att anlita jurister och advokater för att stödja utredningen vid behov. Vår grupp består av:</w:t>
      </w:r>
      <w:r w:rsidR="002F1399" w:rsidRPr="0043595A">
        <w:rPr>
          <w:rFonts w:ascii="Gill Sans MT" w:eastAsia="Gill Sans MT" w:hAnsi="Gill Sans MT" w:cs="Times New Roman"/>
          <w:lang w:val="sv-SE" w:eastAsia="ar-SA"/>
        </w:rPr>
        <w:t xml:space="preserve"> HR-Chef och Kvalitetsansvarig.</w:t>
      </w:r>
    </w:p>
    <w:p w14:paraId="635AB26F" w14:textId="7D65710C" w:rsidR="00752484" w:rsidRPr="0043595A" w:rsidRDefault="009C5A5A" w:rsidP="00752484">
      <w:pPr>
        <w:keepNext/>
        <w:keepLines/>
        <w:spacing w:before="160" w:after="80" w:line="240" w:lineRule="auto"/>
        <w:outlineLvl w:val="2"/>
        <w:rPr>
          <w:rFonts w:ascii="Gill Sans MT" w:eastAsia="Gill Sans MT" w:hAnsi="Gill Sans MT" w:cs="Times New Roman"/>
          <w:color w:val="0F4761"/>
          <w:sz w:val="29"/>
          <w:szCs w:val="28"/>
          <w:lang w:val="sv-SE" w:eastAsia="ar-SA"/>
        </w:rPr>
      </w:pPr>
      <w:proofErr w:type="spellStart"/>
      <w:r w:rsidRPr="0043595A">
        <w:rPr>
          <w:rFonts w:ascii="Gill Sans MT" w:eastAsia="Gill Sans MT" w:hAnsi="Gill Sans MT" w:cs="Times New Roman"/>
          <w:color w:val="0F4761"/>
          <w:sz w:val="29"/>
          <w:szCs w:val="28"/>
          <w:lang w:val="sv-SE" w:eastAsia="ar-SA"/>
        </w:rPr>
        <w:t>Konfidentialitet</w:t>
      </w:r>
      <w:proofErr w:type="spellEnd"/>
      <w:r w:rsidRPr="0043595A">
        <w:rPr>
          <w:rFonts w:ascii="Gill Sans MT" w:eastAsia="Gill Sans MT" w:hAnsi="Gill Sans MT" w:cs="Times New Roman"/>
          <w:color w:val="0F4761"/>
          <w:sz w:val="29"/>
          <w:szCs w:val="28"/>
          <w:lang w:val="sv-SE" w:eastAsia="ar-SA"/>
        </w:rPr>
        <w:t xml:space="preserve"> och integritet</w:t>
      </w:r>
    </w:p>
    <w:p w14:paraId="224F9D85" w14:textId="53644985" w:rsidR="00752484" w:rsidRPr="0043595A" w:rsidRDefault="00FE31AE" w:rsidP="00BC0BC8">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All information som samlas in i samband med visselblåsning, inklusive rapportörens identitet, ska behandlas konfidentiellt och endast avslöjas i den utsträckning som krävs för att genomföra en noggrann utredning. Åtgärder för att skydda rapportörens integritet kommer att vidtas.</w:t>
      </w:r>
    </w:p>
    <w:p w14:paraId="23073B11" w14:textId="21EC8499" w:rsidR="00752484" w:rsidRPr="0043595A" w:rsidRDefault="00DF705C" w:rsidP="00752484">
      <w:pPr>
        <w:keepNext/>
        <w:keepLines/>
        <w:spacing w:before="160" w:after="80" w:line="240" w:lineRule="auto"/>
        <w:outlineLvl w:val="2"/>
        <w:rPr>
          <w:rFonts w:ascii="Gill Sans MT" w:eastAsia="Gill Sans MT" w:hAnsi="Gill Sans MT" w:cs="Times New Roman"/>
          <w:color w:val="0F4761"/>
          <w:sz w:val="29"/>
          <w:szCs w:val="28"/>
          <w:lang w:val="sv-SE" w:eastAsia="ar-SA"/>
        </w:rPr>
      </w:pPr>
      <w:r w:rsidRPr="0043595A">
        <w:rPr>
          <w:rFonts w:ascii="Gill Sans MT" w:eastAsia="Gill Sans MT" w:hAnsi="Gill Sans MT" w:cs="Times New Roman"/>
          <w:color w:val="0F4761"/>
          <w:sz w:val="29"/>
          <w:szCs w:val="28"/>
          <w:lang w:val="sv-SE" w:eastAsia="ar-SA"/>
        </w:rPr>
        <w:t>Skydd mot repressalier</w:t>
      </w:r>
    </w:p>
    <w:p w14:paraId="4947C2B0" w14:textId="77777777" w:rsidR="00496DEA" w:rsidRPr="0043595A" w:rsidRDefault="00713590" w:rsidP="00496DEA">
      <w:pPr>
        <w:keepNext/>
        <w:keepLines/>
        <w:spacing w:before="160" w:after="80" w:line="240" w:lineRule="auto"/>
        <w:outlineLvl w:val="2"/>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Företaget förbinder sig att skydda visselblåsare mot repressalier, trakasserier eller diskriminering som följd av deras visselblåsning. Alla sådana incidenter ska behandlas omedelbart och konsekvent</w:t>
      </w:r>
      <w:r w:rsidR="00496DEA" w:rsidRPr="0043595A">
        <w:rPr>
          <w:rFonts w:ascii="Gill Sans MT" w:eastAsia="Gill Sans MT" w:hAnsi="Gill Sans MT" w:cs="Times New Roman"/>
          <w:lang w:val="sv-SE" w:eastAsia="ar-SA"/>
        </w:rPr>
        <w:t>.</w:t>
      </w:r>
    </w:p>
    <w:p w14:paraId="361A1E40" w14:textId="01703902" w:rsidR="00752484" w:rsidRPr="0043595A" w:rsidRDefault="0015184E" w:rsidP="00496DEA">
      <w:pPr>
        <w:keepNext/>
        <w:keepLines/>
        <w:spacing w:before="160" w:after="80" w:line="240" w:lineRule="auto"/>
        <w:outlineLvl w:val="2"/>
        <w:rPr>
          <w:rFonts w:ascii="Gill Sans MT" w:eastAsia="Gill Sans MT" w:hAnsi="Gill Sans MT" w:cs="Times New Roman"/>
          <w:lang w:val="sv-SE" w:eastAsia="ar-SA"/>
        </w:rPr>
      </w:pPr>
      <w:r w:rsidRPr="0043595A">
        <w:rPr>
          <w:rFonts w:ascii="Gill Sans MT" w:eastAsia="Gill Sans MT" w:hAnsi="Gill Sans MT" w:cs="Times New Roman"/>
          <w:color w:val="0F4761"/>
          <w:sz w:val="29"/>
          <w:szCs w:val="28"/>
          <w:lang w:val="sv-SE" w:eastAsia="ar-SA"/>
        </w:rPr>
        <w:t>Åtgärder och följder</w:t>
      </w:r>
    </w:p>
    <w:p w14:paraId="3DF52300" w14:textId="77777777" w:rsidR="00EE6F04" w:rsidRPr="0043595A" w:rsidRDefault="00EE6F04" w:rsidP="00EE6F04">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a) Om utredningen bekräftar missförhållandet: kommer lämpliga åtgärder att vidtas för att rätta till situationen och eventuellt rapportera det till myndigheterna om det krävs. Rapportören kommer att informeras om resultatet av utredningen inom rimlig tid.</w:t>
      </w:r>
    </w:p>
    <w:p w14:paraId="004C96D6" w14:textId="77777777" w:rsidR="00EE6F04" w:rsidRPr="0043595A" w:rsidRDefault="00EE6F04" w:rsidP="00EE6F04">
      <w:pPr>
        <w:spacing w:after="0" w:line="256" w:lineRule="auto"/>
        <w:contextualSpacing/>
        <w:jc w:val="both"/>
        <w:rPr>
          <w:rFonts w:ascii="Gill Sans MT" w:eastAsia="Gill Sans MT" w:hAnsi="Gill Sans MT" w:cs="Times New Roman"/>
          <w:lang w:val="sv-SE" w:eastAsia="ar-SA"/>
        </w:rPr>
      </w:pPr>
    </w:p>
    <w:p w14:paraId="42FF3ABE" w14:textId="2E82846B" w:rsidR="00EE6F04" w:rsidRPr="0043595A" w:rsidRDefault="00EE6F04" w:rsidP="00EE6F04">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b) Tidsplan enligt lag: Vår visselblåsarfunktion bekräftar mottagandet enligt “7-dagars regeln”, detta görs för att bekräfta att systemfel inte uppstått samtidigt som vår utsedda grupp för visselblåsning blir informerade. Därefter kommer vi som företag att hantera ärendet och ta ett beslut i enskilt ärende inom 3 månader.</w:t>
      </w:r>
    </w:p>
    <w:p w14:paraId="5E358D3C" w14:textId="77777777" w:rsidR="00A5575C" w:rsidRPr="0043595A" w:rsidRDefault="00A5575C" w:rsidP="00F82707">
      <w:pPr>
        <w:keepNext/>
        <w:keepLines/>
        <w:spacing w:before="160" w:after="80" w:line="240" w:lineRule="auto"/>
        <w:outlineLvl w:val="2"/>
        <w:rPr>
          <w:rFonts w:ascii="Gill Sans MT" w:eastAsia="Gill Sans MT" w:hAnsi="Gill Sans MT" w:cs="Times New Roman"/>
          <w:color w:val="0F4761"/>
          <w:sz w:val="29"/>
          <w:szCs w:val="28"/>
          <w:lang w:val="sv-SE" w:eastAsia="ar-SA"/>
        </w:rPr>
      </w:pPr>
      <w:r w:rsidRPr="0043595A">
        <w:rPr>
          <w:rFonts w:ascii="Gill Sans MT" w:eastAsia="Gill Sans MT" w:hAnsi="Gill Sans MT" w:cs="Times New Roman"/>
          <w:color w:val="0F4761"/>
          <w:sz w:val="29"/>
          <w:szCs w:val="28"/>
          <w:lang w:val="sv-SE" w:eastAsia="ar-SA"/>
        </w:rPr>
        <w:t xml:space="preserve">Utvärdering och uppdatering </w:t>
      </w:r>
    </w:p>
    <w:p w14:paraId="7E1F2F10" w14:textId="715DF449" w:rsidR="007A00A0" w:rsidRPr="0043595A" w:rsidRDefault="007A00A0" w:rsidP="0076599D">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Denna policy kommer att utvärderas och uppdateras regelbundet för att säkerställa att den är effektiv och följer lagar och regler om visselblåsning.</w:t>
      </w:r>
    </w:p>
    <w:p w14:paraId="01AE7B84" w14:textId="77777777" w:rsidR="0091791C" w:rsidRPr="0043595A" w:rsidRDefault="0091791C" w:rsidP="00F82707">
      <w:pPr>
        <w:keepNext/>
        <w:keepLines/>
        <w:spacing w:before="160" w:after="80" w:line="240" w:lineRule="auto"/>
        <w:outlineLvl w:val="2"/>
        <w:rPr>
          <w:rFonts w:ascii="Gill Sans MT" w:eastAsia="Gill Sans MT" w:hAnsi="Gill Sans MT" w:cs="Times New Roman"/>
          <w:color w:val="0F4761"/>
          <w:sz w:val="29"/>
          <w:szCs w:val="28"/>
          <w:lang w:val="sv-SE" w:eastAsia="ar-SA"/>
        </w:rPr>
      </w:pPr>
      <w:r w:rsidRPr="0043595A">
        <w:rPr>
          <w:rFonts w:ascii="Gill Sans MT" w:eastAsia="Gill Sans MT" w:hAnsi="Gill Sans MT" w:cs="Times New Roman"/>
          <w:color w:val="0F4761"/>
          <w:sz w:val="29"/>
          <w:szCs w:val="28"/>
          <w:lang w:val="sv-SE" w:eastAsia="ar-SA"/>
        </w:rPr>
        <w:t xml:space="preserve">Kontaktinformation </w:t>
      </w:r>
    </w:p>
    <w:p w14:paraId="7E4610B0" w14:textId="787C53CB" w:rsidR="00922717" w:rsidRPr="0043595A" w:rsidRDefault="00922717" w:rsidP="0076599D">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 xml:space="preserve">För att rapportera ett missförhållande, använd någon av de angivna rapporteringskanalerna. Generella klagomål ska inte rapporteras i visselblåsarkanalen. Denna policy är avsedd att uppmuntra och stödja en kultur av ärlighet, integritet och ansvar inom </w:t>
      </w:r>
      <w:r w:rsidR="004C505D" w:rsidRPr="0043595A">
        <w:rPr>
          <w:rFonts w:ascii="Gill Sans MT" w:eastAsia="Gill Sans MT" w:hAnsi="Gill Sans MT" w:cs="Times New Roman"/>
          <w:lang w:val="sv-SE" w:eastAsia="ar-SA"/>
        </w:rPr>
        <w:t>Forenede Service</w:t>
      </w:r>
      <w:r w:rsidRPr="0043595A">
        <w:rPr>
          <w:rFonts w:ascii="Gill Sans MT" w:eastAsia="Gill Sans MT" w:hAnsi="Gill Sans MT" w:cs="Times New Roman"/>
          <w:lang w:val="sv-SE" w:eastAsia="ar-SA"/>
        </w:rPr>
        <w:t>. Vi uppmanar alla intressenter att aktivt delta i att säkerställa att vårt företag förblir en plats där missförhållanden kan rapporteras tryggt och rättvist.</w:t>
      </w:r>
    </w:p>
    <w:p w14:paraId="10505F62" w14:textId="77777777" w:rsidR="00922717" w:rsidRPr="0043595A" w:rsidRDefault="00922717" w:rsidP="0076599D">
      <w:pPr>
        <w:spacing w:after="0" w:line="256" w:lineRule="auto"/>
        <w:contextualSpacing/>
        <w:jc w:val="both"/>
        <w:rPr>
          <w:rFonts w:ascii="Gill Sans MT" w:eastAsia="Gill Sans MT" w:hAnsi="Gill Sans MT" w:cs="Times New Roman"/>
          <w:lang w:val="sv-SE" w:eastAsia="ar-SA"/>
        </w:rPr>
      </w:pPr>
    </w:p>
    <w:p w14:paraId="609B6D3C" w14:textId="360C56AC" w:rsidR="00097F1E" w:rsidRPr="0043595A" w:rsidRDefault="00097F1E" w:rsidP="00097F1E">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Denna policy antogs:</w:t>
      </w:r>
      <w:r w:rsidR="002F1399" w:rsidRPr="0043595A">
        <w:rPr>
          <w:rFonts w:ascii="Gill Sans MT" w:eastAsia="Gill Sans MT" w:hAnsi="Gill Sans MT" w:cs="Times New Roman"/>
          <w:lang w:val="sv-SE" w:eastAsia="ar-SA"/>
        </w:rPr>
        <w:t xml:space="preserve"> 2025.12.18 av: HR-Chef Anders Lang och VD Marco von Peltzer.</w:t>
      </w:r>
    </w:p>
    <w:p w14:paraId="45BA8B9C" w14:textId="1B969882" w:rsidR="00097F1E" w:rsidRDefault="00122CFF" w:rsidP="00097F1E">
      <w:pPr>
        <w:spacing w:after="0" w:line="256" w:lineRule="auto"/>
        <w:contextualSpacing/>
        <w:jc w:val="both"/>
        <w:rPr>
          <w:rFonts w:ascii="Gill Sans MT" w:eastAsia="Gill Sans MT" w:hAnsi="Gill Sans MT" w:cs="Times New Roman"/>
          <w:lang w:val="sv-SE" w:eastAsia="ar-SA"/>
        </w:rPr>
      </w:pPr>
      <w:r w:rsidRPr="0043595A">
        <w:rPr>
          <w:rFonts w:ascii="Gill Sans MT" w:eastAsia="Gill Sans MT" w:hAnsi="Gill Sans MT" w:cs="Times New Roman"/>
          <w:lang w:val="sv-SE" w:eastAsia="ar-SA"/>
        </w:rPr>
        <w:t>Forenede Service</w:t>
      </w:r>
      <w:r w:rsidR="00097F1E" w:rsidRPr="0043595A">
        <w:rPr>
          <w:rFonts w:ascii="Gill Sans MT" w:eastAsia="Gill Sans MT" w:hAnsi="Gill Sans MT" w:cs="Times New Roman"/>
          <w:lang w:val="sv-SE" w:eastAsia="ar-SA"/>
        </w:rPr>
        <w:t xml:space="preserve"> förbehåller oss rätten att uppdatera denna policy. Senast uppdaterad:</w:t>
      </w:r>
      <w:r w:rsidR="002F1399" w:rsidRPr="0043595A">
        <w:rPr>
          <w:rFonts w:ascii="Gill Sans MT" w:eastAsia="Gill Sans MT" w:hAnsi="Gill Sans MT" w:cs="Times New Roman"/>
          <w:lang w:val="sv-SE" w:eastAsia="ar-SA"/>
        </w:rPr>
        <w:t xml:space="preserve"> 2025.12.19.</w:t>
      </w:r>
      <w:r w:rsidR="00097F1E" w:rsidRPr="00097F1E">
        <w:rPr>
          <w:rFonts w:ascii="Gill Sans MT" w:eastAsia="Gill Sans MT" w:hAnsi="Gill Sans MT" w:cs="Times New Roman"/>
          <w:lang w:val="sv-SE" w:eastAsia="ar-SA"/>
        </w:rPr>
        <w:t xml:space="preserve"> </w:t>
      </w:r>
    </w:p>
    <w:p w14:paraId="462664F6" w14:textId="77777777" w:rsidR="00C547D7" w:rsidRDefault="00C547D7" w:rsidP="00097F1E">
      <w:pPr>
        <w:spacing w:after="0" w:line="256" w:lineRule="auto"/>
        <w:contextualSpacing/>
        <w:jc w:val="both"/>
        <w:rPr>
          <w:rFonts w:ascii="Gill Sans MT" w:eastAsia="Gill Sans MT" w:hAnsi="Gill Sans MT" w:cs="Times New Roman"/>
          <w:lang w:val="sv-SE" w:eastAsia="ar-SA"/>
        </w:rPr>
      </w:pPr>
    </w:p>
    <w:p w14:paraId="208AC055" w14:textId="77777777" w:rsidR="00097F1E" w:rsidRPr="00097F1E" w:rsidRDefault="00097F1E" w:rsidP="00097F1E">
      <w:pPr>
        <w:spacing w:after="0" w:line="256" w:lineRule="auto"/>
        <w:contextualSpacing/>
        <w:jc w:val="both"/>
        <w:rPr>
          <w:rFonts w:ascii="Gill Sans MT" w:eastAsia="Gill Sans MT" w:hAnsi="Gill Sans MT" w:cs="Times New Roman"/>
          <w:lang w:val="sv-SE" w:eastAsia="ar-SA"/>
        </w:rPr>
      </w:pPr>
    </w:p>
    <w:p w14:paraId="3A5C9FE0" w14:textId="77777777" w:rsidR="00F82707" w:rsidRPr="00EE6F04" w:rsidRDefault="00F82707" w:rsidP="00EE6F04">
      <w:pPr>
        <w:spacing w:after="0" w:line="256" w:lineRule="auto"/>
        <w:contextualSpacing/>
        <w:jc w:val="both"/>
        <w:rPr>
          <w:rFonts w:ascii="Gill Sans MT" w:eastAsia="Gill Sans MT" w:hAnsi="Gill Sans MT" w:cs="Times New Roman"/>
          <w:lang w:val="sv-SE" w:eastAsia="ar-SA"/>
        </w:rPr>
      </w:pPr>
    </w:p>
    <w:sectPr w:rsidR="00F82707" w:rsidRPr="00EE6F04" w:rsidSect="00A61D70">
      <w:headerReference w:type="even" r:id="rId11"/>
      <w:headerReference w:type="default" r:id="rId12"/>
      <w:footerReference w:type="even" r:id="rId13"/>
      <w:footerReference w:type="default" r:id="rId14"/>
      <w:headerReference w:type="first" r:id="rId15"/>
      <w:footerReference w:type="first" r:id="rId16"/>
      <w:pgSz w:w="11906" w:h="16838" w:code="9"/>
      <w:pgMar w:top="1843" w:right="1440" w:bottom="1440" w:left="1440" w:header="85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1F74" w14:textId="77777777" w:rsidR="0085056C" w:rsidRDefault="0085056C" w:rsidP="007224F9">
      <w:pPr>
        <w:spacing w:after="0" w:line="240" w:lineRule="auto"/>
      </w:pPr>
      <w:r>
        <w:separator/>
      </w:r>
    </w:p>
  </w:endnote>
  <w:endnote w:type="continuationSeparator" w:id="0">
    <w:p w14:paraId="6765F5A1" w14:textId="77777777" w:rsidR="0085056C" w:rsidRDefault="0085056C" w:rsidP="0072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BF38" w14:textId="77777777" w:rsidR="00CF76AC" w:rsidRDefault="00CF76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FBB9" w14:textId="77777777" w:rsidR="00C00238" w:rsidRPr="007B777D" w:rsidRDefault="00AC7302" w:rsidP="00AC7302">
    <w:pPr>
      <w:pStyle w:val="Sidfot"/>
      <w:jc w:val="right"/>
      <w:rPr>
        <w:color w:val="156082"/>
        <w:sz w:val="18"/>
        <w:szCs w:val="18"/>
      </w:rPr>
    </w:pPr>
    <w:r>
      <w:rPr>
        <w:noProof/>
      </w:rPr>
      <mc:AlternateContent>
        <mc:Choice Requires="wps">
          <w:drawing>
            <wp:anchor distT="45720" distB="45720" distL="114300" distR="114300" simplePos="0" relativeHeight="251667456" behindDoc="0" locked="0" layoutInCell="1" allowOverlap="1" wp14:anchorId="43D8C9FB" wp14:editId="6EC9798C">
              <wp:simplePos x="0" y="0"/>
              <wp:positionH relativeFrom="column">
                <wp:posOffset>5000625</wp:posOffset>
              </wp:positionH>
              <wp:positionV relativeFrom="paragraph">
                <wp:posOffset>-50800</wp:posOffset>
              </wp:positionV>
              <wp:extent cx="1276350" cy="140462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noFill/>
                        <a:miter lim="800000"/>
                        <a:headEnd/>
                        <a:tailEnd/>
                      </a:ln>
                    </wps:spPr>
                    <wps:txbx>
                      <w:txbxContent>
                        <w:p w14:paraId="35820B46" w14:textId="004FCF9C" w:rsidR="00AC7302" w:rsidRPr="007B777D" w:rsidRDefault="00000000" w:rsidP="00AC7302">
                          <w:pPr>
                            <w:pStyle w:val="Sidfot"/>
                            <w:jc w:val="right"/>
                            <w:rPr>
                              <w:color w:val="156082"/>
                              <w:sz w:val="18"/>
                              <w:szCs w:val="18"/>
                              <w:lang w:val="en-US"/>
                            </w:rPr>
                          </w:pPr>
                          <w:sdt>
                            <w:sdtPr>
                              <w:rPr>
                                <w:color w:val="156082"/>
                                <w:sz w:val="18"/>
                                <w:szCs w:val="18"/>
                              </w:rPr>
                              <w:id w:val="-1769616900"/>
                              <w:docPartObj>
                                <w:docPartGallery w:val="Page Numbers (Top of Page)"/>
                                <w:docPartUnique/>
                              </w:docPartObj>
                            </w:sdtPr>
                            <w:sdtContent>
                              <w:r w:rsidR="00AC7302" w:rsidRPr="007B777D">
                                <w:rPr>
                                  <w:color w:val="156082"/>
                                  <w:sz w:val="18"/>
                                  <w:szCs w:val="18"/>
                                </w:rPr>
                                <w:t>Sid</w:t>
                              </w:r>
                              <w:r w:rsidR="005E50C5" w:rsidRPr="007B777D">
                                <w:rPr>
                                  <w:color w:val="156082"/>
                                  <w:sz w:val="18"/>
                                  <w:szCs w:val="18"/>
                                </w:rPr>
                                <w:t>a</w:t>
                              </w:r>
                              <w:r w:rsidR="00AC7302" w:rsidRPr="007B777D">
                                <w:rPr>
                                  <w:color w:val="156082"/>
                                  <w:sz w:val="18"/>
                                  <w:szCs w:val="18"/>
                                </w:rPr>
                                <w:t xml:space="preserve"> </w:t>
                              </w:r>
                              <w:r w:rsidR="00AC7302" w:rsidRPr="007B777D">
                                <w:rPr>
                                  <w:color w:val="156082"/>
                                  <w:sz w:val="18"/>
                                  <w:szCs w:val="18"/>
                                </w:rPr>
                                <w:fldChar w:fldCharType="begin"/>
                              </w:r>
                              <w:r w:rsidR="00AC7302" w:rsidRPr="007B777D">
                                <w:rPr>
                                  <w:color w:val="156082"/>
                                  <w:sz w:val="18"/>
                                  <w:szCs w:val="18"/>
                                </w:rPr>
                                <w:instrText>PAGE</w:instrText>
                              </w:r>
                              <w:r w:rsidR="00AC7302" w:rsidRPr="007B777D">
                                <w:rPr>
                                  <w:color w:val="156082"/>
                                  <w:sz w:val="18"/>
                                  <w:szCs w:val="18"/>
                                </w:rPr>
                                <w:fldChar w:fldCharType="separate"/>
                              </w:r>
                              <w:r w:rsidR="00AC7302" w:rsidRPr="007B777D">
                                <w:rPr>
                                  <w:color w:val="156082"/>
                                  <w:sz w:val="18"/>
                                  <w:szCs w:val="18"/>
                                </w:rPr>
                                <w:t>2</w:t>
                              </w:r>
                              <w:r w:rsidR="00AC7302" w:rsidRPr="007B777D">
                                <w:rPr>
                                  <w:color w:val="156082"/>
                                  <w:sz w:val="18"/>
                                  <w:szCs w:val="18"/>
                                </w:rPr>
                                <w:fldChar w:fldCharType="end"/>
                              </w:r>
                              <w:r w:rsidR="00AC7302" w:rsidRPr="007B777D">
                                <w:rPr>
                                  <w:color w:val="156082"/>
                                  <w:sz w:val="18"/>
                                  <w:szCs w:val="18"/>
                                </w:rPr>
                                <w:t xml:space="preserve"> a</w:t>
                              </w:r>
                              <w:r w:rsidR="005E50C5" w:rsidRPr="007B777D">
                                <w:rPr>
                                  <w:color w:val="156082"/>
                                  <w:sz w:val="18"/>
                                  <w:szCs w:val="18"/>
                                </w:rPr>
                                <w:t>v</w:t>
                              </w:r>
                              <w:r w:rsidR="00AC7302" w:rsidRPr="007B777D">
                                <w:rPr>
                                  <w:color w:val="156082"/>
                                  <w:sz w:val="18"/>
                                  <w:szCs w:val="18"/>
                                </w:rPr>
                                <w:t xml:space="preserve"> </w:t>
                              </w:r>
                              <w:r w:rsidR="00AC7302" w:rsidRPr="007B777D">
                                <w:rPr>
                                  <w:color w:val="156082"/>
                                  <w:sz w:val="18"/>
                                  <w:szCs w:val="18"/>
                                </w:rPr>
                                <w:fldChar w:fldCharType="begin"/>
                              </w:r>
                              <w:r w:rsidR="00AC7302" w:rsidRPr="007B777D">
                                <w:rPr>
                                  <w:color w:val="156082"/>
                                  <w:sz w:val="18"/>
                                  <w:szCs w:val="18"/>
                                </w:rPr>
                                <w:instrText>NUMPAGES</w:instrText>
                              </w:r>
                              <w:r w:rsidR="00AC7302" w:rsidRPr="007B777D">
                                <w:rPr>
                                  <w:color w:val="156082"/>
                                  <w:sz w:val="18"/>
                                  <w:szCs w:val="18"/>
                                </w:rPr>
                                <w:fldChar w:fldCharType="separate"/>
                              </w:r>
                              <w:r w:rsidR="00AC7302" w:rsidRPr="007B777D">
                                <w:rPr>
                                  <w:color w:val="156082"/>
                                  <w:sz w:val="18"/>
                                  <w:szCs w:val="18"/>
                                </w:rPr>
                                <w:t>2</w:t>
                              </w:r>
                              <w:r w:rsidR="00AC7302" w:rsidRPr="007B777D">
                                <w:rPr>
                                  <w:color w:val="156082"/>
                                  <w:sz w:val="18"/>
                                  <w:szCs w:val="18"/>
                                </w:rPr>
                                <w:fldChar w:fldCharType="end"/>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8C9FB" id="_x0000_t202" coordsize="21600,21600" o:spt="202" path="m,l,21600r21600,l21600,xe">
              <v:stroke joinstyle="miter"/>
              <v:path gradientshapeok="t" o:connecttype="rect"/>
            </v:shapetype>
            <v:shape id="Text Box 2" o:spid="_x0000_s1026" type="#_x0000_t202" style="position:absolute;left:0;text-align:left;margin-left:393.75pt;margin-top:-4pt;width:10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mXDQIAAPcDAAAOAAAAZHJzL2Uyb0RvYy54bWysU9tu2zAMfR+wfxD0vtjJkrQ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" stroked="f">
              <v:textbox style="mso-fit-shape-to-text:t">
                <w:txbxContent>
                  <w:p w14:paraId="35820B46" w14:textId="004FCF9C" w:rsidR="00AC7302" w:rsidRPr="007B777D" w:rsidRDefault="00012984" w:rsidP="00AC7302">
                    <w:pPr>
                      <w:pStyle w:val="Sidfot"/>
                      <w:jc w:val="right"/>
                      <w:rPr>
                        <w:color w:val="156082"/>
                        <w:sz w:val="18"/>
                        <w:szCs w:val="18"/>
                        <w:lang w:val="en-US"/>
                      </w:rPr>
                    </w:pPr>
                    <w:sdt>
                      <w:sdtPr>
                        <w:rPr>
                          <w:color w:val="156082"/>
                          <w:sz w:val="18"/>
                          <w:szCs w:val="18"/>
                        </w:rPr>
                        <w:id w:val="-1769616900"/>
                        <w:docPartObj>
                          <w:docPartGallery w:val="Page Numbers (Top of Page)"/>
                          <w:docPartUnique/>
                        </w:docPartObj>
                      </w:sdtPr>
                      <w:sdtEndPr/>
                      <w:sdtContent>
                        <w:r w:rsidR="00AC7302" w:rsidRPr="007B777D">
                          <w:rPr>
                            <w:color w:val="156082"/>
                            <w:sz w:val="18"/>
                            <w:szCs w:val="18"/>
                          </w:rPr>
                          <w:t>Sid</w:t>
                        </w:r>
                        <w:r w:rsidR="005E50C5" w:rsidRPr="007B777D">
                          <w:rPr>
                            <w:color w:val="156082"/>
                            <w:sz w:val="18"/>
                            <w:szCs w:val="18"/>
                          </w:rPr>
                          <w:t>a</w:t>
                        </w:r>
                        <w:r w:rsidR="00AC7302" w:rsidRPr="007B777D">
                          <w:rPr>
                            <w:color w:val="156082"/>
                            <w:sz w:val="18"/>
                            <w:szCs w:val="18"/>
                          </w:rPr>
                          <w:t xml:space="preserve"> </w:t>
                        </w:r>
                        <w:r w:rsidR="00AC7302" w:rsidRPr="007B777D">
                          <w:rPr>
                            <w:color w:val="156082"/>
                            <w:sz w:val="18"/>
                            <w:szCs w:val="18"/>
                          </w:rPr>
                          <w:fldChar w:fldCharType="begin"/>
                        </w:r>
                        <w:r w:rsidR="00AC7302" w:rsidRPr="007B777D">
                          <w:rPr>
                            <w:color w:val="156082"/>
                            <w:sz w:val="18"/>
                            <w:szCs w:val="18"/>
                          </w:rPr>
                          <w:instrText>PAGE</w:instrText>
                        </w:r>
                        <w:r w:rsidR="00AC7302" w:rsidRPr="007B777D">
                          <w:rPr>
                            <w:color w:val="156082"/>
                            <w:sz w:val="18"/>
                            <w:szCs w:val="18"/>
                          </w:rPr>
                          <w:fldChar w:fldCharType="separate"/>
                        </w:r>
                        <w:r w:rsidR="00AC7302" w:rsidRPr="007B777D">
                          <w:rPr>
                            <w:color w:val="156082"/>
                            <w:sz w:val="18"/>
                            <w:szCs w:val="18"/>
                          </w:rPr>
                          <w:t>2</w:t>
                        </w:r>
                        <w:r w:rsidR="00AC7302" w:rsidRPr="007B777D">
                          <w:rPr>
                            <w:color w:val="156082"/>
                            <w:sz w:val="18"/>
                            <w:szCs w:val="18"/>
                          </w:rPr>
                          <w:fldChar w:fldCharType="end"/>
                        </w:r>
                        <w:r w:rsidR="00AC7302" w:rsidRPr="007B777D">
                          <w:rPr>
                            <w:color w:val="156082"/>
                            <w:sz w:val="18"/>
                            <w:szCs w:val="18"/>
                          </w:rPr>
                          <w:t xml:space="preserve"> a</w:t>
                        </w:r>
                        <w:r w:rsidR="005E50C5" w:rsidRPr="007B777D">
                          <w:rPr>
                            <w:color w:val="156082"/>
                            <w:sz w:val="18"/>
                            <w:szCs w:val="18"/>
                          </w:rPr>
                          <w:t>v</w:t>
                        </w:r>
                        <w:r w:rsidR="00AC7302" w:rsidRPr="007B777D">
                          <w:rPr>
                            <w:color w:val="156082"/>
                            <w:sz w:val="18"/>
                            <w:szCs w:val="18"/>
                          </w:rPr>
                          <w:t xml:space="preserve"> </w:t>
                        </w:r>
                        <w:r w:rsidR="00AC7302" w:rsidRPr="007B777D">
                          <w:rPr>
                            <w:color w:val="156082"/>
                            <w:sz w:val="18"/>
                            <w:szCs w:val="18"/>
                          </w:rPr>
                          <w:fldChar w:fldCharType="begin"/>
                        </w:r>
                        <w:r w:rsidR="00AC7302" w:rsidRPr="007B777D">
                          <w:rPr>
                            <w:color w:val="156082"/>
                            <w:sz w:val="18"/>
                            <w:szCs w:val="18"/>
                          </w:rPr>
                          <w:instrText>NUMPAGES</w:instrText>
                        </w:r>
                        <w:r w:rsidR="00AC7302" w:rsidRPr="007B777D">
                          <w:rPr>
                            <w:color w:val="156082"/>
                            <w:sz w:val="18"/>
                            <w:szCs w:val="18"/>
                          </w:rPr>
                          <w:fldChar w:fldCharType="separate"/>
                        </w:r>
                        <w:r w:rsidR="00AC7302" w:rsidRPr="007B777D">
                          <w:rPr>
                            <w:color w:val="156082"/>
                            <w:sz w:val="18"/>
                            <w:szCs w:val="18"/>
                          </w:rPr>
                          <w:t>2</w:t>
                        </w:r>
                        <w:r w:rsidR="00AC7302" w:rsidRPr="007B777D">
                          <w:rPr>
                            <w:color w:val="156082"/>
                            <w:sz w:val="18"/>
                            <w:szCs w:val="18"/>
                          </w:rPr>
                          <w:fldChar w:fldCharType="end"/>
                        </w:r>
                      </w:sdtContent>
                    </w:sdt>
                  </w:p>
                </w:txbxContent>
              </v:textbox>
            </v:shape>
          </w:pict>
        </mc:Fallback>
      </mc:AlternateContent>
    </w:r>
    <w:r>
      <w:rPr>
        <w:noProof/>
      </w:rPr>
      <mc:AlternateContent>
        <mc:Choice Requires="wps">
          <w:drawing>
            <wp:anchor distT="45720" distB="45720" distL="114300" distR="114300" simplePos="0" relativeHeight="251669504" behindDoc="0" locked="0" layoutInCell="1" allowOverlap="1" wp14:anchorId="4248E81F" wp14:editId="01FDB546">
              <wp:simplePos x="0" y="0"/>
              <wp:positionH relativeFrom="column">
                <wp:posOffset>-533400</wp:posOffset>
              </wp:positionH>
              <wp:positionV relativeFrom="paragraph">
                <wp:posOffset>-50800</wp:posOffset>
              </wp:positionV>
              <wp:extent cx="1276350" cy="140462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noFill/>
                        <a:miter lim="800000"/>
                        <a:headEnd/>
                        <a:tailEnd/>
                      </a:ln>
                    </wps:spPr>
                    <wps:txbx>
                      <w:txbxContent>
                        <w:p w14:paraId="20F5266D" w14:textId="5C6CEC2A" w:rsidR="00AC7302" w:rsidRPr="007B777D" w:rsidRDefault="00AC7302" w:rsidP="00AC7302">
                          <w:pPr>
                            <w:pStyle w:val="Sidfot"/>
                            <w:rPr>
                              <w:color w:val="156082"/>
                              <w:sz w:val="18"/>
                              <w:szCs w:val="18"/>
                              <w:lang w:val="en-US"/>
                            </w:rPr>
                          </w:pPr>
                          <w:r w:rsidRPr="007B777D">
                            <w:rPr>
                              <w:color w:val="156082"/>
                              <w:sz w:val="18"/>
                              <w:szCs w:val="18"/>
                            </w:rPr>
                            <w:fldChar w:fldCharType="begin"/>
                          </w:r>
                          <w:r w:rsidRPr="007B777D">
                            <w:rPr>
                              <w:color w:val="156082"/>
                              <w:sz w:val="18"/>
                              <w:szCs w:val="18"/>
                            </w:rPr>
                            <w:instrText xml:space="preserve"> TIME \@ "d. MMMM yyyy" </w:instrText>
                          </w:r>
                          <w:r w:rsidRPr="007B777D">
                            <w:rPr>
                              <w:color w:val="156082"/>
                              <w:sz w:val="18"/>
                              <w:szCs w:val="18"/>
                            </w:rPr>
                            <w:fldChar w:fldCharType="separate"/>
                          </w:r>
                          <w:r w:rsidR="007F575B">
                            <w:rPr>
                              <w:noProof/>
                              <w:color w:val="156082"/>
                              <w:sz w:val="18"/>
                              <w:szCs w:val="18"/>
                            </w:rPr>
                            <w:t>17. december 2025</w:t>
                          </w:r>
                          <w:r w:rsidRPr="007B777D">
                            <w:rPr>
                              <w:color w:val="156082"/>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8E81F" id="_x0000_t202" coordsize="21600,21600" o:spt="202" path="m,l,21600r21600,l21600,xe">
              <v:stroke joinstyle="miter"/>
              <v:path gradientshapeok="t" o:connecttype="rect"/>
            </v:shapetype>
            <v:shape id="_x0000_s1027" type="#_x0000_t202" style="position:absolute;left:0;text-align:left;margin-left:-42pt;margin-top:-4pt;width:100.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5frEAIAAP4DAAAOAAAAZHJzL2Uyb0RvYy54bWysk99u2yAUxu8n7R0Q94udLElb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" stroked="f">
              <v:textbox style="mso-fit-shape-to-text:t">
                <w:txbxContent>
                  <w:p w14:paraId="20F5266D" w14:textId="5C6CEC2A" w:rsidR="00AC7302" w:rsidRPr="007B777D" w:rsidRDefault="00AC7302" w:rsidP="00AC7302">
                    <w:pPr>
                      <w:pStyle w:val="Sidfot"/>
                      <w:rPr>
                        <w:color w:val="156082"/>
                        <w:sz w:val="18"/>
                        <w:szCs w:val="18"/>
                        <w:lang w:val="en-US"/>
                      </w:rPr>
                    </w:pPr>
                    <w:r w:rsidRPr="007B777D">
                      <w:rPr>
                        <w:color w:val="156082"/>
                        <w:sz w:val="18"/>
                        <w:szCs w:val="18"/>
                      </w:rPr>
                      <w:fldChar w:fldCharType="begin"/>
                    </w:r>
                    <w:r w:rsidRPr="007B777D">
                      <w:rPr>
                        <w:color w:val="156082"/>
                        <w:sz w:val="18"/>
                        <w:szCs w:val="18"/>
                      </w:rPr>
                      <w:instrText xml:space="preserve"> TIME \@ "d. MMMM yyyy" </w:instrText>
                    </w:r>
                    <w:r w:rsidRPr="007B777D">
                      <w:rPr>
                        <w:color w:val="156082"/>
                        <w:sz w:val="18"/>
                        <w:szCs w:val="18"/>
                      </w:rPr>
                      <w:fldChar w:fldCharType="separate"/>
                    </w:r>
                    <w:r w:rsidR="007F575B">
                      <w:rPr>
                        <w:noProof/>
                        <w:color w:val="156082"/>
                        <w:sz w:val="18"/>
                        <w:szCs w:val="18"/>
                      </w:rPr>
                      <w:t>17. december 2025</w:t>
                    </w:r>
                    <w:r w:rsidRPr="007B777D">
                      <w:rPr>
                        <w:color w:val="156082"/>
                        <w:sz w:val="18"/>
                        <w:szCs w:val="1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695C" w14:textId="727CDE2F" w:rsidR="00726D75" w:rsidRPr="007B777D" w:rsidRDefault="00726D75" w:rsidP="00726D75">
    <w:pPr>
      <w:pStyle w:val="Sidfot"/>
      <w:rPr>
        <w:color w:val="156082"/>
        <w:sz w:val="18"/>
        <w:szCs w:val="18"/>
      </w:rPr>
    </w:pPr>
    <w:r>
      <w:rPr>
        <w:noProof/>
      </w:rPr>
      <mc:AlternateContent>
        <mc:Choice Requires="wps">
          <w:drawing>
            <wp:anchor distT="45720" distB="45720" distL="114300" distR="114300" simplePos="0" relativeHeight="251671552" behindDoc="0" locked="0" layoutInCell="1" allowOverlap="1" wp14:anchorId="708F28C6" wp14:editId="7DE2E85A">
              <wp:simplePos x="0" y="0"/>
              <wp:positionH relativeFrom="column">
                <wp:posOffset>5394960</wp:posOffset>
              </wp:positionH>
              <wp:positionV relativeFrom="paragraph">
                <wp:posOffset>68580</wp:posOffset>
              </wp:positionV>
              <wp:extent cx="948690" cy="286385"/>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86385"/>
                      </a:xfrm>
                      <a:prstGeom prst="rect">
                        <a:avLst/>
                      </a:prstGeom>
                      <a:solidFill>
                        <a:srgbClr val="FFFFFF"/>
                      </a:solidFill>
                      <a:ln w="9525">
                        <a:noFill/>
                        <a:miter lim="800000"/>
                        <a:headEnd/>
                        <a:tailEnd/>
                      </a:ln>
                    </wps:spPr>
                    <wps:txbx>
                      <w:txbxContent>
                        <w:p w14:paraId="3BBC56C0" w14:textId="081DD68B" w:rsidR="00FC55D1" w:rsidRPr="007B777D" w:rsidRDefault="00000000" w:rsidP="00FC55D1">
                          <w:pPr>
                            <w:pStyle w:val="Sidfot"/>
                            <w:jc w:val="right"/>
                            <w:rPr>
                              <w:color w:val="156082"/>
                              <w:sz w:val="18"/>
                              <w:szCs w:val="18"/>
                              <w:lang w:val="en-US"/>
                            </w:rPr>
                          </w:pPr>
                          <w:sdt>
                            <w:sdtPr>
                              <w:rPr>
                                <w:color w:val="156082"/>
                                <w:sz w:val="18"/>
                                <w:szCs w:val="18"/>
                              </w:rPr>
                              <w:id w:val="-343636901"/>
                              <w:docPartObj>
                                <w:docPartGallery w:val="Page Numbers (Top of Page)"/>
                                <w:docPartUnique/>
                              </w:docPartObj>
                            </w:sdtPr>
                            <w:sdtContent>
                              <w:r w:rsidR="00FC55D1" w:rsidRPr="007B777D">
                                <w:rPr>
                                  <w:color w:val="156082"/>
                                  <w:sz w:val="18"/>
                                  <w:szCs w:val="18"/>
                                </w:rPr>
                                <w:t>Si</w:t>
                              </w:r>
                              <w:r w:rsidR="006D7217" w:rsidRPr="007B777D">
                                <w:rPr>
                                  <w:color w:val="156082"/>
                                  <w:sz w:val="18"/>
                                  <w:szCs w:val="18"/>
                                </w:rPr>
                                <w:t>da</w:t>
                              </w:r>
                              <w:r w:rsidR="00FC55D1" w:rsidRPr="007B777D">
                                <w:rPr>
                                  <w:color w:val="156082"/>
                                  <w:sz w:val="18"/>
                                  <w:szCs w:val="18"/>
                                </w:rPr>
                                <w:t xml:space="preserve"> </w:t>
                              </w:r>
                              <w:r w:rsidR="00FC55D1" w:rsidRPr="007B777D">
                                <w:rPr>
                                  <w:color w:val="156082"/>
                                  <w:sz w:val="18"/>
                                  <w:szCs w:val="18"/>
                                </w:rPr>
                                <w:fldChar w:fldCharType="begin"/>
                              </w:r>
                              <w:r w:rsidR="00FC55D1" w:rsidRPr="007B777D">
                                <w:rPr>
                                  <w:color w:val="156082"/>
                                  <w:sz w:val="18"/>
                                  <w:szCs w:val="18"/>
                                </w:rPr>
                                <w:instrText>PAGE</w:instrText>
                              </w:r>
                              <w:r w:rsidR="00FC55D1" w:rsidRPr="007B777D">
                                <w:rPr>
                                  <w:color w:val="156082"/>
                                  <w:sz w:val="18"/>
                                  <w:szCs w:val="18"/>
                                </w:rPr>
                                <w:fldChar w:fldCharType="separate"/>
                              </w:r>
                              <w:r w:rsidR="00FC55D1" w:rsidRPr="007B777D">
                                <w:rPr>
                                  <w:color w:val="156082"/>
                                  <w:sz w:val="18"/>
                                  <w:szCs w:val="18"/>
                                </w:rPr>
                                <w:t>2</w:t>
                              </w:r>
                              <w:r w:rsidR="00FC55D1" w:rsidRPr="007B777D">
                                <w:rPr>
                                  <w:color w:val="156082"/>
                                  <w:sz w:val="18"/>
                                  <w:szCs w:val="18"/>
                                </w:rPr>
                                <w:fldChar w:fldCharType="end"/>
                              </w:r>
                              <w:r w:rsidR="00FC55D1" w:rsidRPr="007B777D">
                                <w:rPr>
                                  <w:color w:val="156082"/>
                                  <w:sz w:val="18"/>
                                  <w:szCs w:val="18"/>
                                </w:rPr>
                                <w:t xml:space="preserve"> </w:t>
                              </w:r>
                              <w:r w:rsidR="006D7217" w:rsidRPr="007B777D">
                                <w:rPr>
                                  <w:color w:val="156082"/>
                                  <w:sz w:val="18"/>
                                  <w:szCs w:val="18"/>
                                </w:rPr>
                                <w:t>av</w:t>
                              </w:r>
                              <w:r w:rsidR="00FC55D1" w:rsidRPr="007B777D">
                                <w:rPr>
                                  <w:color w:val="156082"/>
                                  <w:sz w:val="18"/>
                                  <w:szCs w:val="18"/>
                                </w:rPr>
                                <w:t xml:space="preserve"> </w:t>
                              </w:r>
                              <w:r w:rsidR="00FC55D1" w:rsidRPr="007B777D">
                                <w:rPr>
                                  <w:color w:val="156082"/>
                                  <w:sz w:val="18"/>
                                  <w:szCs w:val="18"/>
                                </w:rPr>
                                <w:fldChar w:fldCharType="begin"/>
                              </w:r>
                              <w:r w:rsidR="00FC55D1" w:rsidRPr="007B777D">
                                <w:rPr>
                                  <w:color w:val="156082"/>
                                  <w:sz w:val="18"/>
                                  <w:szCs w:val="18"/>
                                </w:rPr>
                                <w:instrText>NUMPAGES</w:instrText>
                              </w:r>
                              <w:r w:rsidR="00FC55D1" w:rsidRPr="007B777D">
                                <w:rPr>
                                  <w:color w:val="156082"/>
                                  <w:sz w:val="18"/>
                                  <w:szCs w:val="18"/>
                                </w:rPr>
                                <w:fldChar w:fldCharType="separate"/>
                              </w:r>
                              <w:r w:rsidR="00FC55D1" w:rsidRPr="007B777D">
                                <w:rPr>
                                  <w:color w:val="156082"/>
                                  <w:sz w:val="18"/>
                                  <w:szCs w:val="18"/>
                                </w:rPr>
                                <w:t>2</w:t>
                              </w:r>
                              <w:r w:rsidR="00FC55D1" w:rsidRPr="007B777D">
                                <w:rPr>
                                  <w:color w:val="156082"/>
                                  <w:sz w:val="18"/>
                                  <w:szCs w:val="1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F28C6" id="_x0000_t202" coordsize="21600,21600" o:spt="202" path="m,l,21600r21600,l21600,xe">
              <v:stroke joinstyle="miter"/>
              <v:path gradientshapeok="t" o:connecttype="rect"/>
            </v:shapetype>
            <v:shape id="_x0000_s1028" type="#_x0000_t202" style="position:absolute;margin-left:424.8pt;margin-top:5.4pt;width:74.7pt;height:22.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" stroked="f">
              <v:textbox>
                <w:txbxContent>
                  <w:p w14:paraId="3BBC56C0" w14:textId="081DD68B" w:rsidR="00FC55D1" w:rsidRPr="007B777D" w:rsidRDefault="00012984" w:rsidP="00FC55D1">
                    <w:pPr>
                      <w:pStyle w:val="Sidfot"/>
                      <w:jc w:val="right"/>
                      <w:rPr>
                        <w:color w:val="156082"/>
                        <w:sz w:val="18"/>
                        <w:szCs w:val="18"/>
                        <w:lang w:val="en-US"/>
                      </w:rPr>
                    </w:pPr>
                    <w:sdt>
                      <w:sdtPr>
                        <w:rPr>
                          <w:color w:val="156082"/>
                          <w:sz w:val="18"/>
                          <w:szCs w:val="18"/>
                        </w:rPr>
                        <w:id w:val="-343636901"/>
                        <w:docPartObj>
                          <w:docPartGallery w:val="Page Numbers (Top of Page)"/>
                          <w:docPartUnique/>
                        </w:docPartObj>
                      </w:sdtPr>
                      <w:sdtEndPr/>
                      <w:sdtContent>
                        <w:r w:rsidR="00FC55D1" w:rsidRPr="007B777D">
                          <w:rPr>
                            <w:color w:val="156082"/>
                            <w:sz w:val="18"/>
                            <w:szCs w:val="18"/>
                          </w:rPr>
                          <w:t>Si</w:t>
                        </w:r>
                        <w:r w:rsidR="006D7217" w:rsidRPr="007B777D">
                          <w:rPr>
                            <w:color w:val="156082"/>
                            <w:sz w:val="18"/>
                            <w:szCs w:val="18"/>
                          </w:rPr>
                          <w:t>da</w:t>
                        </w:r>
                        <w:r w:rsidR="00FC55D1" w:rsidRPr="007B777D">
                          <w:rPr>
                            <w:color w:val="156082"/>
                            <w:sz w:val="18"/>
                            <w:szCs w:val="18"/>
                          </w:rPr>
                          <w:t xml:space="preserve"> </w:t>
                        </w:r>
                        <w:r w:rsidR="00FC55D1" w:rsidRPr="007B777D">
                          <w:rPr>
                            <w:color w:val="156082"/>
                            <w:sz w:val="18"/>
                            <w:szCs w:val="18"/>
                          </w:rPr>
                          <w:fldChar w:fldCharType="begin"/>
                        </w:r>
                        <w:r w:rsidR="00FC55D1" w:rsidRPr="007B777D">
                          <w:rPr>
                            <w:color w:val="156082"/>
                            <w:sz w:val="18"/>
                            <w:szCs w:val="18"/>
                          </w:rPr>
                          <w:instrText>PAGE</w:instrText>
                        </w:r>
                        <w:r w:rsidR="00FC55D1" w:rsidRPr="007B777D">
                          <w:rPr>
                            <w:color w:val="156082"/>
                            <w:sz w:val="18"/>
                            <w:szCs w:val="18"/>
                          </w:rPr>
                          <w:fldChar w:fldCharType="separate"/>
                        </w:r>
                        <w:r w:rsidR="00FC55D1" w:rsidRPr="007B777D">
                          <w:rPr>
                            <w:color w:val="156082"/>
                            <w:sz w:val="18"/>
                            <w:szCs w:val="18"/>
                          </w:rPr>
                          <w:t>2</w:t>
                        </w:r>
                        <w:r w:rsidR="00FC55D1" w:rsidRPr="007B777D">
                          <w:rPr>
                            <w:color w:val="156082"/>
                            <w:sz w:val="18"/>
                            <w:szCs w:val="18"/>
                          </w:rPr>
                          <w:fldChar w:fldCharType="end"/>
                        </w:r>
                        <w:r w:rsidR="00FC55D1" w:rsidRPr="007B777D">
                          <w:rPr>
                            <w:color w:val="156082"/>
                            <w:sz w:val="18"/>
                            <w:szCs w:val="18"/>
                          </w:rPr>
                          <w:t xml:space="preserve"> </w:t>
                        </w:r>
                        <w:r w:rsidR="006D7217" w:rsidRPr="007B777D">
                          <w:rPr>
                            <w:color w:val="156082"/>
                            <w:sz w:val="18"/>
                            <w:szCs w:val="18"/>
                          </w:rPr>
                          <w:t>av</w:t>
                        </w:r>
                        <w:r w:rsidR="00FC55D1" w:rsidRPr="007B777D">
                          <w:rPr>
                            <w:color w:val="156082"/>
                            <w:sz w:val="18"/>
                            <w:szCs w:val="18"/>
                          </w:rPr>
                          <w:t xml:space="preserve"> </w:t>
                        </w:r>
                        <w:r w:rsidR="00FC55D1" w:rsidRPr="007B777D">
                          <w:rPr>
                            <w:color w:val="156082"/>
                            <w:sz w:val="18"/>
                            <w:szCs w:val="18"/>
                          </w:rPr>
                          <w:fldChar w:fldCharType="begin"/>
                        </w:r>
                        <w:r w:rsidR="00FC55D1" w:rsidRPr="007B777D">
                          <w:rPr>
                            <w:color w:val="156082"/>
                            <w:sz w:val="18"/>
                            <w:szCs w:val="18"/>
                          </w:rPr>
                          <w:instrText>NUMPAGES</w:instrText>
                        </w:r>
                        <w:r w:rsidR="00FC55D1" w:rsidRPr="007B777D">
                          <w:rPr>
                            <w:color w:val="156082"/>
                            <w:sz w:val="18"/>
                            <w:szCs w:val="18"/>
                          </w:rPr>
                          <w:fldChar w:fldCharType="separate"/>
                        </w:r>
                        <w:r w:rsidR="00FC55D1" w:rsidRPr="007B777D">
                          <w:rPr>
                            <w:color w:val="156082"/>
                            <w:sz w:val="18"/>
                            <w:szCs w:val="18"/>
                          </w:rPr>
                          <w:t>2</w:t>
                        </w:r>
                        <w:r w:rsidR="00FC55D1" w:rsidRPr="007B777D">
                          <w:rPr>
                            <w:color w:val="156082"/>
                            <w:sz w:val="18"/>
                            <w:szCs w:val="18"/>
                          </w:rPr>
                          <w:fldChar w:fldCharType="end"/>
                        </w:r>
                      </w:sdtContent>
                    </w:sdt>
                  </w:p>
                </w:txbxContent>
              </v:textbox>
            </v:shape>
          </w:pict>
        </mc:Fallback>
      </mc:AlternateContent>
    </w:r>
    <w:r w:rsidRPr="007B777D">
      <w:rPr>
        <w:color w:val="156082"/>
        <w:sz w:val="18"/>
        <w:szCs w:val="18"/>
      </w:rPr>
      <w:tab/>
    </w:r>
  </w:p>
  <w:tbl>
    <w:tblPr>
      <w:tblStyle w:val="Tabellrutnt"/>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410"/>
      <w:gridCol w:w="1984"/>
    </w:tblGrid>
    <w:tr w:rsidR="00726D75" w14:paraId="75C45AF7" w14:textId="77777777" w:rsidTr="002B4D5F">
      <w:tc>
        <w:tcPr>
          <w:tcW w:w="2126" w:type="dxa"/>
        </w:tcPr>
        <w:p w14:paraId="4C671493" w14:textId="506FE03B" w:rsidR="00726D75" w:rsidRPr="007B777D" w:rsidRDefault="00726D75" w:rsidP="00726D75">
          <w:pPr>
            <w:pStyle w:val="Sidfot"/>
            <w:rPr>
              <w:color w:val="156082"/>
              <w:sz w:val="18"/>
              <w:szCs w:val="18"/>
            </w:rPr>
          </w:pPr>
          <w:r w:rsidRPr="007B777D">
            <w:rPr>
              <w:color w:val="156082"/>
              <w:sz w:val="18"/>
              <w:szCs w:val="18"/>
            </w:rPr>
            <w:t>Dokument ID:</w:t>
          </w:r>
        </w:p>
      </w:tc>
      <w:tc>
        <w:tcPr>
          <w:tcW w:w="2410" w:type="dxa"/>
        </w:tcPr>
        <w:p w14:paraId="298D36C7" w14:textId="24746C1C" w:rsidR="00726D75" w:rsidRPr="007B777D" w:rsidRDefault="00726D75" w:rsidP="002B4D5F">
          <w:pPr>
            <w:pStyle w:val="Sidfot"/>
            <w:jc w:val="center"/>
            <w:rPr>
              <w:color w:val="156082"/>
              <w:sz w:val="18"/>
              <w:szCs w:val="18"/>
            </w:rPr>
          </w:pPr>
          <w:r w:rsidRPr="007B777D">
            <w:rPr>
              <w:color w:val="156082"/>
              <w:sz w:val="18"/>
              <w:szCs w:val="18"/>
            </w:rPr>
            <w:t>Version</w:t>
          </w:r>
        </w:p>
      </w:tc>
      <w:tc>
        <w:tcPr>
          <w:tcW w:w="1984" w:type="dxa"/>
        </w:tcPr>
        <w:p w14:paraId="297B2EEF" w14:textId="34163D66" w:rsidR="00726D75" w:rsidRPr="007B777D" w:rsidRDefault="00CF76AC" w:rsidP="002B4D5F">
          <w:pPr>
            <w:pStyle w:val="Sidfot"/>
            <w:jc w:val="center"/>
            <w:rPr>
              <w:color w:val="156082"/>
              <w:sz w:val="18"/>
              <w:szCs w:val="18"/>
            </w:rPr>
          </w:pPr>
          <w:r w:rsidRPr="007B777D">
            <w:rPr>
              <w:color w:val="156082"/>
              <w:sz w:val="18"/>
              <w:szCs w:val="18"/>
            </w:rPr>
            <w:t>Godkänd</w:t>
          </w:r>
        </w:p>
      </w:tc>
    </w:tr>
    <w:tr w:rsidR="00726D75" w14:paraId="07988361" w14:textId="77777777" w:rsidTr="002B4D5F">
      <w:sdt>
        <w:sdtPr>
          <w:rPr>
            <w:color w:val="156082"/>
            <w:sz w:val="18"/>
            <w:szCs w:val="18"/>
          </w:rPr>
          <w:alias w:val="Own Document ID"/>
          <w:tag w:val="IS_CustomDocumentId"/>
          <w:id w:val="-421184184"/>
          <w:placeholder>
            <w:docPart w:val="B78CA79075DD49BAA93DF2F54E010AE1"/>
          </w:placeholder>
          <w:dataBinding w:prefixMappings="xmlns:ns0='http://schemas.microsoft.com/office/2006/metadata/properties' xmlns:ns1='http://www.w3.org/2001/XMLSchema-instance' xmlns:ns2='http://schemas.microsoft.com/office/infopath/2007/PartnerControls' xmlns:ns3='http://schemas.microsoft.com/sharepoint/v3' xmlns:ns4='3b90f115-877f-4e80-978b-ee64d85250f5' xmlns:ns5='96bf4da6-1e11-4958-a224-9bbf94fa1909' xmlns:ns6='8acbc059-5f33-4d68-8920-a378278d211a' xmlns:ns7='b417ebec-cafe-42f1-9d73-87aabe59243d' xmlns:ns8='a9713e85-5679-45ac-8406-ff5fd3d21323' xmlns:ns9='2e0e8205-292c-4473-8e57-3abed397b929' xmlns:ns10='ace1b22d-feee-4d50-a59f-26c80158c202' " w:xpath="/ns0:properties[1]/documentManagement[1]/ns3:IS_CustomDocumentId[1]" w:storeItemID="{0E4CB186-A419-4F5A-928C-E394D5798D78}"/>
          <w:text/>
        </w:sdtPr>
        <w:sdtContent>
          <w:tc>
            <w:tcPr>
              <w:tcW w:w="2126" w:type="dxa"/>
            </w:tcPr>
            <w:p w14:paraId="08E2B543" w14:textId="7B40677B" w:rsidR="00726D75" w:rsidRPr="007B777D" w:rsidRDefault="000F1442" w:rsidP="00726D75">
              <w:pPr>
                <w:pStyle w:val="Sidfot"/>
                <w:rPr>
                  <w:color w:val="156082"/>
                  <w:sz w:val="18"/>
                  <w:szCs w:val="18"/>
                </w:rPr>
              </w:pPr>
              <w:r>
                <w:rPr>
                  <w:color w:val="156082"/>
                  <w:sz w:val="18"/>
                  <w:szCs w:val="18"/>
                </w:rPr>
                <w:t>FSVS-1360</w:t>
              </w:r>
            </w:p>
          </w:tc>
        </w:sdtContent>
      </w:sdt>
      <w:sdt>
        <w:sdtPr>
          <w:rPr>
            <w:color w:val="156082"/>
            <w:sz w:val="18"/>
            <w:szCs w:val="18"/>
          </w:rPr>
          <w:alias w:val="Version"/>
          <w:tag w:val="IS_DocumentVersion"/>
          <w:id w:val="-1119296217"/>
          <w:placeholder>
            <w:docPart w:val="7A17977788394F83A217DB34DD274722"/>
          </w:placeholder>
          <w:dataBinding w:prefixMappings="xmlns:ns0='http://schemas.microsoft.com/office/2006/metadata/properties' xmlns:ns1='http://www.w3.org/2001/XMLSchema-instance' xmlns:ns2='http://schemas.microsoft.com/office/infopath/2007/PartnerControls' xmlns:ns3='http://schemas.microsoft.com/sharepoint/v3' xmlns:ns4='3b90f115-877f-4e80-978b-ee64d85250f5' xmlns:ns5='96bf4da6-1e11-4958-a224-9bbf94fa1909' xmlns:ns6='8acbc059-5f33-4d68-8920-a378278d211a' xmlns:ns7='b417ebec-cafe-42f1-9d73-87aabe59243d' xmlns:ns8='a9713e85-5679-45ac-8406-ff5fd3d21323' xmlns:ns9='2e0e8205-292c-4473-8e57-3abed397b929' xmlns:ns10='ace1b22d-feee-4d50-a59f-26c80158c202' " w:xpath="/ns0:properties[1]/documentManagement[1]/ns6:IS_DocumentVersion[1]" w:storeItemID="{0E4CB186-A419-4F5A-928C-E394D5798D78}"/>
          <w:text/>
        </w:sdtPr>
        <w:sdtContent>
          <w:tc>
            <w:tcPr>
              <w:tcW w:w="2410" w:type="dxa"/>
            </w:tcPr>
            <w:p w14:paraId="7C5084CE" w14:textId="740618CE" w:rsidR="00726D75" w:rsidRPr="007B777D" w:rsidRDefault="000F1442" w:rsidP="002B4D5F">
              <w:pPr>
                <w:pStyle w:val="Sidfot"/>
                <w:jc w:val="center"/>
                <w:rPr>
                  <w:color w:val="156082"/>
                  <w:sz w:val="18"/>
                  <w:szCs w:val="18"/>
                </w:rPr>
              </w:pPr>
              <w:r>
                <w:rPr>
                  <w:color w:val="156082"/>
                  <w:sz w:val="18"/>
                  <w:szCs w:val="18"/>
                </w:rPr>
                <w:t>1.0</w:t>
              </w:r>
            </w:p>
          </w:tc>
        </w:sdtContent>
      </w:sdt>
      <w:sdt>
        <w:sdtPr>
          <w:rPr>
            <w:color w:val="156082"/>
            <w:sz w:val="18"/>
            <w:szCs w:val="18"/>
          </w:rPr>
          <w:alias w:val="Approved"/>
          <w:tag w:val="IS_ApprovedDate"/>
          <w:id w:val="1336424071"/>
          <w:placeholder>
            <w:docPart w:val="1447F1A21F3E4848BF0B6439A4E2DB32"/>
          </w:placeholder>
          <w:dataBinding w:prefixMappings="xmlns:ns0='http://schemas.microsoft.com/office/2006/metadata/properties' xmlns:ns1='http://www.w3.org/2001/XMLSchema-instance' xmlns:ns2='http://schemas.microsoft.com/office/infopath/2007/PartnerControls' xmlns:ns3='http://schemas.microsoft.com/sharepoint/v3' xmlns:ns4='3b90f115-877f-4e80-978b-ee64d85250f5' xmlns:ns5='96bf4da6-1e11-4958-a224-9bbf94fa1909' xmlns:ns6='8acbc059-5f33-4d68-8920-a378278d211a' xmlns:ns7='b417ebec-cafe-42f1-9d73-87aabe59243d' xmlns:ns8='a9713e85-5679-45ac-8406-ff5fd3d21323' xmlns:ns9='2e0e8205-292c-4473-8e57-3abed397b929' xmlns:ns10='ace1b22d-feee-4d50-a59f-26c80158c202' " w:xpath="/ns0:properties[1]/documentManagement[1]/ns5:IS_ApprovedDate[1]" w:storeItemID="{0E4CB186-A419-4F5A-928C-E394D5798D78}"/>
          <w:date w:fullDate="2025-10-17T09:17:00Z">
            <w:dateFormat w:val="yyyy-MM-dd"/>
            <w:lid w:val="sv-SE"/>
            <w:storeMappedDataAs w:val="dateTime"/>
            <w:calendar w:val="gregorian"/>
          </w:date>
        </w:sdtPr>
        <w:sdtContent>
          <w:tc>
            <w:tcPr>
              <w:tcW w:w="1984" w:type="dxa"/>
            </w:tcPr>
            <w:p w14:paraId="3803DF41" w14:textId="4CB1A106" w:rsidR="00726D75" w:rsidRPr="007B777D" w:rsidRDefault="000F1442" w:rsidP="002B4D5F">
              <w:pPr>
                <w:pStyle w:val="Sidfot"/>
                <w:jc w:val="center"/>
                <w:rPr>
                  <w:color w:val="156082"/>
                  <w:sz w:val="18"/>
                  <w:szCs w:val="18"/>
                </w:rPr>
              </w:pPr>
              <w:r>
                <w:rPr>
                  <w:color w:val="156082"/>
                  <w:sz w:val="18"/>
                  <w:szCs w:val="18"/>
                </w:rPr>
                <w:t>2025-10-17</w:t>
              </w:r>
            </w:p>
          </w:tc>
        </w:sdtContent>
      </w:sdt>
    </w:tr>
  </w:tbl>
  <w:p w14:paraId="67206A97" w14:textId="56BC2D64" w:rsidR="00C00238" w:rsidRPr="007B777D" w:rsidRDefault="00C00238" w:rsidP="00726D75">
    <w:pPr>
      <w:pStyle w:val="Sidfot"/>
      <w:rPr>
        <w:color w:val="15608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AED4" w14:textId="77777777" w:rsidR="0085056C" w:rsidRDefault="0085056C" w:rsidP="007224F9">
      <w:pPr>
        <w:spacing w:after="0" w:line="240" w:lineRule="auto"/>
      </w:pPr>
      <w:r>
        <w:separator/>
      </w:r>
    </w:p>
  </w:footnote>
  <w:footnote w:type="continuationSeparator" w:id="0">
    <w:p w14:paraId="4E7E0DC5" w14:textId="77777777" w:rsidR="0085056C" w:rsidRDefault="0085056C" w:rsidP="00722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0C76" w14:textId="77777777" w:rsidR="00CF76AC" w:rsidRDefault="00CF76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AB4A" w14:textId="77777777" w:rsidR="007224F9" w:rsidRDefault="0028501E">
    <w:pPr>
      <w:pStyle w:val="Sidhuvud"/>
    </w:pPr>
    <w:r>
      <w:rPr>
        <w:noProof/>
      </w:rPr>
      <w:drawing>
        <wp:anchor distT="0" distB="0" distL="114300" distR="114300" simplePos="0" relativeHeight="251661312" behindDoc="0" locked="0" layoutInCell="1" allowOverlap="1" wp14:anchorId="73314E3D" wp14:editId="45936D66">
          <wp:simplePos x="0" y="0"/>
          <wp:positionH relativeFrom="rightMargin">
            <wp:posOffset>95250</wp:posOffset>
          </wp:positionH>
          <wp:positionV relativeFrom="paragraph">
            <wp:posOffset>-121285</wp:posOffset>
          </wp:positionV>
          <wp:extent cx="428625" cy="504799"/>
          <wp:effectExtent l="0" t="0" r="0" b="0"/>
          <wp:wrapNone/>
          <wp:docPr id="140" name="Picture 28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8814"/>
                  <a:stretch/>
                </pic:blipFill>
                <pic:spPr bwMode="auto">
                  <a:xfrm>
                    <a:off x="0" y="0"/>
                    <a:ext cx="428625" cy="5047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A1EA" w14:textId="31701C16" w:rsidR="007224F9" w:rsidRDefault="007B11C1">
    <w:pPr>
      <w:pStyle w:val="Sidhuvud"/>
    </w:pPr>
    <w:r>
      <w:rPr>
        <w:noProof/>
      </w:rPr>
      <w:drawing>
        <wp:anchor distT="0" distB="0" distL="114300" distR="114300" simplePos="0" relativeHeight="251657214" behindDoc="0" locked="0" layoutInCell="1" allowOverlap="1" wp14:anchorId="7D1FE0E5" wp14:editId="63075D79">
          <wp:simplePos x="0" y="0"/>
          <wp:positionH relativeFrom="margin">
            <wp:align>right</wp:align>
          </wp:positionH>
          <wp:positionV relativeFrom="paragraph">
            <wp:posOffset>-104775</wp:posOffset>
          </wp:positionV>
          <wp:extent cx="2016000" cy="564678"/>
          <wp:effectExtent l="0" t="0" r="3810" b="6985"/>
          <wp:wrapNone/>
          <wp:docPr id="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000" cy="56467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34B"/>
    <w:multiLevelType w:val="hybridMultilevel"/>
    <w:tmpl w:val="929867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F9445A3"/>
    <w:multiLevelType w:val="hybridMultilevel"/>
    <w:tmpl w:val="731ECEE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8535B56"/>
    <w:multiLevelType w:val="hybridMultilevel"/>
    <w:tmpl w:val="517A47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52772063">
    <w:abstractNumId w:val="1"/>
  </w:num>
  <w:num w:numId="2" w16cid:durableId="71658886">
    <w:abstractNumId w:val="0"/>
  </w:num>
  <w:num w:numId="3" w16cid:durableId="505826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9E"/>
    <w:rsid w:val="00012984"/>
    <w:rsid w:val="00017FC1"/>
    <w:rsid w:val="00025B3C"/>
    <w:rsid w:val="00037B34"/>
    <w:rsid w:val="000648F1"/>
    <w:rsid w:val="00097F1E"/>
    <w:rsid w:val="000A5184"/>
    <w:rsid w:val="000B37B3"/>
    <w:rsid w:val="000B7D8A"/>
    <w:rsid w:val="000D3584"/>
    <w:rsid w:val="000D68F4"/>
    <w:rsid w:val="000F1442"/>
    <w:rsid w:val="0012014B"/>
    <w:rsid w:val="00122CFF"/>
    <w:rsid w:val="00141860"/>
    <w:rsid w:val="0015184E"/>
    <w:rsid w:val="001712C3"/>
    <w:rsid w:val="001868E8"/>
    <w:rsid w:val="001871E6"/>
    <w:rsid w:val="00190EB0"/>
    <w:rsid w:val="00196C5A"/>
    <w:rsid w:val="001A0267"/>
    <w:rsid w:val="001A059B"/>
    <w:rsid w:val="001B2E70"/>
    <w:rsid w:val="001B5FB6"/>
    <w:rsid w:val="001B700E"/>
    <w:rsid w:val="001D4620"/>
    <w:rsid w:val="001E65C7"/>
    <w:rsid w:val="001E7B75"/>
    <w:rsid w:val="001F0A70"/>
    <w:rsid w:val="00202C3A"/>
    <w:rsid w:val="00210B70"/>
    <w:rsid w:val="00242C56"/>
    <w:rsid w:val="00250BB2"/>
    <w:rsid w:val="002617CD"/>
    <w:rsid w:val="0027566F"/>
    <w:rsid w:val="0028501E"/>
    <w:rsid w:val="00287E7B"/>
    <w:rsid w:val="002902B8"/>
    <w:rsid w:val="002B362B"/>
    <w:rsid w:val="002B45A0"/>
    <w:rsid w:val="002B4D5F"/>
    <w:rsid w:val="002C4211"/>
    <w:rsid w:val="002E0157"/>
    <w:rsid w:val="002F11BD"/>
    <w:rsid w:val="002F1399"/>
    <w:rsid w:val="002F4171"/>
    <w:rsid w:val="00305025"/>
    <w:rsid w:val="00306399"/>
    <w:rsid w:val="00363A48"/>
    <w:rsid w:val="003A215B"/>
    <w:rsid w:val="003B06E9"/>
    <w:rsid w:val="003E7E1F"/>
    <w:rsid w:val="004060B1"/>
    <w:rsid w:val="00413F9F"/>
    <w:rsid w:val="00424930"/>
    <w:rsid w:val="0043595A"/>
    <w:rsid w:val="0045096C"/>
    <w:rsid w:val="00482508"/>
    <w:rsid w:val="00496DEA"/>
    <w:rsid w:val="004B66C9"/>
    <w:rsid w:val="004C1E7E"/>
    <w:rsid w:val="004C505D"/>
    <w:rsid w:val="004D3922"/>
    <w:rsid w:val="004E1E91"/>
    <w:rsid w:val="004E451B"/>
    <w:rsid w:val="004F04E0"/>
    <w:rsid w:val="00502675"/>
    <w:rsid w:val="005037CE"/>
    <w:rsid w:val="005478A4"/>
    <w:rsid w:val="00570427"/>
    <w:rsid w:val="005C62E3"/>
    <w:rsid w:val="005D4A83"/>
    <w:rsid w:val="005E2A63"/>
    <w:rsid w:val="005E50C5"/>
    <w:rsid w:val="006154F9"/>
    <w:rsid w:val="006372CF"/>
    <w:rsid w:val="0065648F"/>
    <w:rsid w:val="00684BC0"/>
    <w:rsid w:val="006A3F43"/>
    <w:rsid w:val="006A45D8"/>
    <w:rsid w:val="006B553A"/>
    <w:rsid w:val="006C733F"/>
    <w:rsid w:val="006D7217"/>
    <w:rsid w:val="006E46D0"/>
    <w:rsid w:val="006F7FF4"/>
    <w:rsid w:val="00713590"/>
    <w:rsid w:val="0071370D"/>
    <w:rsid w:val="007224F9"/>
    <w:rsid w:val="00726D75"/>
    <w:rsid w:val="00733EF4"/>
    <w:rsid w:val="00752484"/>
    <w:rsid w:val="0076599D"/>
    <w:rsid w:val="00777819"/>
    <w:rsid w:val="007A00A0"/>
    <w:rsid w:val="007A28B2"/>
    <w:rsid w:val="007B11C1"/>
    <w:rsid w:val="007B70E1"/>
    <w:rsid w:val="007B777D"/>
    <w:rsid w:val="007E3C8A"/>
    <w:rsid w:val="007E3FA2"/>
    <w:rsid w:val="007F575B"/>
    <w:rsid w:val="0080156B"/>
    <w:rsid w:val="008264B0"/>
    <w:rsid w:val="00827F9E"/>
    <w:rsid w:val="00830A5F"/>
    <w:rsid w:val="0085056C"/>
    <w:rsid w:val="00854AA5"/>
    <w:rsid w:val="00864833"/>
    <w:rsid w:val="008869B0"/>
    <w:rsid w:val="00890255"/>
    <w:rsid w:val="008927A9"/>
    <w:rsid w:val="008A4273"/>
    <w:rsid w:val="008E0D5C"/>
    <w:rsid w:val="008E3819"/>
    <w:rsid w:val="008E4848"/>
    <w:rsid w:val="008F547C"/>
    <w:rsid w:val="00903DFD"/>
    <w:rsid w:val="009119BC"/>
    <w:rsid w:val="0091791C"/>
    <w:rsid w:val="00922717"/>
    <w:rsid w:val="009673B6"/>
    <w:rsid w:val="009A597E"/>
    <w:rsid w:val="009B6441"/>
    <w:rsid w:val="009C5A5A"/>
    <w:rsid w:val="009D608A"/>
    <w:rsid w:val="009E7C34"/>
    <w:rsid w:val="009F2F10"/>
    <w:rsid w:val="00A22517"/>
    <w:rsid w:val="00A23926"/>
    <w:rsid w:val="00A44768"/>
    <w:rsid w:val="00A472AD"/>
    <w:rsid w:val="00A5575C"/>
    <w:rsid w:val="00A55BA7"/>
    <w:rsid w:val="00A61D70"/>
    <w:rsid w:val="00AA637D"/>
    <w:rsid w:val="00AB3F2E"/>
    <w:rsid w:val="00AC7302"/>
    <w:rsid w:val="00B00310"/>
    <w:rsid w:val="00B1703A"/>
    <w:rsid w:val="00B3774C"/>
    <w:rsid w:val="00B747B7"/>
    <w:rsid w:val="00B764C1"/>
    <w:rsid w:val="00B86EB5"/>
    <w:rsid w:val="00B92704"/>
    <w:rsid w:val="00B92DBB"/>
    <w:rsid w:val="00BA375C"/>
    <w:rsid w:val="00BB51EC"/>
    <w:rsid w:val="00BC0BC8"/>
    <w:rsid w:val="00BC3D9A"/>
    <w:rsid w:val="00BC40A9"/>
    <w:rsid w:val="00C00238"/>
    <w:rsid w:val="00C012E4"/>
    <w:rsid w:val="00C04CC1"/>
    <w:rsid w:val="00C51214"/>
    <w:rsid w:val="00C519A4"/>
    <w:rsid w:val="00C547D7"/>
    <w:rsid w:val="00CC0D4A"/>
    <w:rsid w:val="00CC33DF"/>
    <w:rsid w:val="00CD4545"/>
    <w:rsid w:val="00CE09B0"/>
    <w:rsid w:val="00CE1A3E"/>
    <w:rsid w:val="00CF76AC"/>
    <w:rsid w:val="00D119D7"/>
    <w:rsid w:val="00D7332D"/>
    <w:rsid w:val="00D75A32"/>
    <w:rsid w:val="00D773BE"/>
    <w:rsid w:val="00DB2BCE"/>
    <w:rsid w:val="00DB5B53"/>
    <w:rsid w:val="00DF705C"/>
    <w:rsid w:val="00E0690B"/>
    <w:rsid w:val="00E113C5"/>
    <w:rsid w:val="00E256A5"/>
    <w:rsid w:val="00E26555"/>
    <w:rsid w:val="00E42287"/>
    <w:rsid w:val="00E80F40"/>
    <w:rsid w:val="00E90573"/>
    <w:rsid w:val="00E932DD"/>
    <w:rsid w:val="00EC33C0"/>
    <w:rsid w:val="00ED5EF1"/>
    <w:rsid w:val="00EE39E2"/>
    <w:rsid w:val="00EE6F04"/>
    <w:rsid w:val="00EE7271"/>
    <w:rsid w:val="00EF2311"/>
    <w:rsid w:val="00EF2C0C"/>
    <w:rsid w:val="00F073A4"/>
    <w:rsid w:val="00F200BA"/>
    <w:rsid w:val="00F2715F"/>
    <w:rsid w:val="00F348CA"/>
    <w:rsid w:val="00F82707"/>
    <w:rsid w:val="00F9080A"/>
    <w:rsid w:val="00FC1333"/>
    <w:rsid w:val="00FC55D1"/>
    <w:rsid w:val="00FD2309"/>
    <w:rsid w:val="00FE2FC7"/>
    <w:rsid w:val="00FE31AE"/>
    <w:rsid w:val="00FF16F5"/>
    <w:rsid w:val="00FF30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2AD26"/>
  <w15:chartTrackingRefBased/>
  <w15:docId w15:val="{057DF46C-CF23-4B07-87C9-965F1E6B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A597E"/>
    <w:pPr>
      <w:keepNext/>
      <w:keepLines/>
      <w:spacing w:before="360" w:after="120"/>
      <w:outlineLvl w:val="0"/>
    </w:pPr>
    <w:rPr>
      <w:rFonts w:asciiTheme="majorHAnsi" w:eastAsiaTheme="majorEastAsia" w:hAnsiTheme="majorHAnsi" w:cstheme="majorBidi"/>
      <w:color w:val="326372" w:themeColor="accent1" w:themeShade="BF"/>
      <w:sz w:val="32"/>
      <w:szCs w:val="32"/>
    </w:rPr>
  </w:style>
  <w:style w:type="paragraph" w:styleId="Rubrik2">
    <w:name w:val="heading 2"/>
    <w:basedOn w:val="Normal"/>
    <w:next w:val="Normal"/>
    <w:link w:val="Rubrik2Char"/>
    <w:uiPriority w:val="9"/>
    <w:unhideWhenUsed/>
    <w:qFormat/>
    <w:rsid w:val="001871E6"/>
    <w:pPr>
      <w:keepNext/>
      <w:keepLines/>
      <w:spacing w:before="40" w:after="0"/>
      <w:outlineLvl w:val="1"/>
    </w:pPr>
    <w:rPr>
      <w:rFonts w:asciiTheme="majorHAnsi" w:eastAsiaTheme="majorEastAsia" w:hAnsiTheme="majorHAnsi" w:cstheme="majorBidi"/>
      <w:color w:val="326372" w:themeColor="accent1" w:themeShade="BF"/>
      <w:sz w:val="24"/>
      <w:szCs w:val="26"/>
    </w:rPr>
  </w:style>
  <w:style w:type="paragraph" w:styleId="Rubrik3">
    <w:name w:val="heading 3"/>
    <w:basedOn w:val="Normal"/>
    <w:next w:val="Normal"/>
    <w:link w:val="Rubrik3Char"/>
    <w:uiPriority w:val="9"/>
    <w:unhideWhenUsed/>
    <w:qFormat/>
    <w:rsid w:val="000B37B3"/>
    <w:pPr>
      <w:keepNext/>
      <w:keepLines/>
      <w:spacing w:before="40" w:after="0"/>
      <w:outlineLvl w:val="2"/>
    </w:pPr>
    <w:rPr>
      <w:rFonts w:asciiTheme="majorHAnsi" w:eastAsiaTheme="majorEastAsia" w:hAnsiTheme="majorHAnsi" w:cstheme="majorBidi"/>
      <w:color w:val="21414C" w:themeColor="accent1" w:themeShade="7F"/>
      <w:sz w:val="24"/>
      <w:szCs w:val="24"/>
    </w:rPr>
  </w:style>
  <w:style w:type="paragraph" w:styleId="Rubrik4">
    <w:name w:val="heading 4"/>
    <w:basedOn w:val="Normal"/>
    <w:next w:val="Normal"/>
    <w:link w:val="Rubrik4Char"/>
    <w:uiPriority w:val="9"/>
    <w:unhideWhenUsed/>
    <w:qFormat/>
    <w:rsid w:val="00A61D70"/>
    <w:pPr>
      <w:keepNext/>
      <w:keepLines/>
      <w:spacing w:before="40" w:after="0"/>
      <w:outlineLvl w:val="3"/>
    </w:pPr>
    <w:rPr>
      <w:rFonts w:asciiTheme="majorHAnsi" w:eastAsiaTheme="majorEastAsia" w:hAnsiTheme="majorHAnsi" w:cstheme="majorBidi"/>
      <w:i/>
      <w:iCs/>
      <w:color w:val="326372"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224F9"/>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7224F9"/>
  </w:style>
  <w:style w:type="paragraph" w:styleId="Sidfot">
    <w:name w:val="footer"/>
    <w:basedOn w:val="Normal"/>
    <w:link w:val="SidfotChar"/>
    <w:uiPriority w:val="99"/>
    <w:unhideWhenUsed/>
    <w:rsid w:val="007224F9"/>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7224F9"/>
  </w:style>
  <w:style w:type="character" w:styleId="Hyperlnk">
    <w:name w:val="Hyperlink"/>
    <w:basedOn w:val="Standardstycketeckensnitt"/>
    <w:uiPriority w:val="99"/>
    <w:semiHidden/>
    <w:unhideWhenUsed/>
    <w:rsid w:val="0028501E"/>
    <w:rPr>
      <w:color w:val="0563C1"/>
      <w:u w:val="single"/>
    </w:rPr>
  </w:style>
  <w:style w:type="paragraph" w:styleId="Ingetavstnd">
    <w:name w:val="No Spacing"/>
    <w:link w:val="IngetavstndChar"/>
    <w:uiPriority w:val="1"/>
    <w:qFormat/>
    <w:rsid w:val="000B37B3"/>
    <w:pPr>
      <w:spacing w:after="0" w:line="240" w:lineRule="auto"/>
    </w:pPr>
    <w:rPr>
      <w:rFonts w:eastAsiaTheme="minorEastAsia"/>
      <w:lang w:val="en-GB" w:eastAsia="en-GB"/>
    </w:rPr>
  </w:style>
  <w:style w:type="character" w:customStyle="1" w:styleId="IngetavstndChar">
    <w:name w:val="Inget avstånd Char"/>
    <w:basedOn w:val="Standardstycketeckensnitt"/>
    <w:link w:val="Ingetavstnd"/>
    <w:uiPriority w:val="1"/>
    <w:rsid w:val="000B37B3"/>
    <w:rPr>
      <w:rFonts w:eastAsiaTheme="minorEastAsia"/>
      <w:lang w:val="en-GB" w:eastAsia="en-GB"/>
    </w:rPr>
  </w:style>
  <w:style w:type="character" w:customStyle="1" w:styleId="Rubrik1Char">
    <w:name w:val="Rubrik 1 Char"/>
    <w:basedOn w:val="Standardstycketeckensnitt"/>
    <w:link w:val="Rubrik1"/>
    <w:uiPriority w:val="9"/>
    <w:rsid w:val="009A597E"/>
    <w:rPr>
      <w:rFonts w:asciiTheme="majorHAnsi" w:eastAsiaTheme="majorEastAsia" w:hAnsiTheme="majorHAnsi" w:cstheme="majorBidi"/>
      <w:color w:val="326372" w:themeColor="accent1" w:themeShade="BF"/>
      <w:sz w:val="32"/>
      <w:szCs w:val="32"/>
    </w:rPr>
  </w:style>
  <w:style w:type="character" w:customStyle="1" w:styleId="Rubrik2Char">
    <w:name w:val="Rubrik 2 Char"/>
    <w:basedOn w:val="Standardstycketeckensnitt"/>
    <w:link w:val="Rubrik2"/>
    <w:uiPriority w:val="9"/>
    <w:rsid w:val="001871E6"/>
    <w:rPr>
      <w:rFonts w:asciiTheme="majorHAnsi" w:eastAsiaTheme="majorEastAsia" w:hAnsiTheme="majorHAnsi" w:cstheme="majorBidi"/>
      <w:color w:val="326372" w:themeColor="accent1" w:themeShade="BF"/>
      <w:sz w:val="24"/>
      <w:szCs w:val="26"/>
    </w:rPr>
  </w:style>
  <w:style w:type="character" w:customStyle="1" w:styleId="Rubrik3Char">
    <w:name w:val="Rubrik 3 Char"/>
    <w:basedOn w:val="Standardstycketeckensnitt"/>
    <w:link w:val="Rubrik3"/>
    <w:uiPriority w:val="9"/>
    <w:rsid w:val="000B37B3"/>
    <w:rPr>
      <w:rFonts w:asciiTheme="majorHAnsi" w:eastAsiaTheme="majorEastAsia" w:hAnsiTheme="majorHAnsi" w:cstheme="majorBidi"/>
      <w:color w:val="21414C" w:themeColor="accent1" w:themeShade="7F"/>
      <w:sz w:val="24"/>
      <w:szCs w:val="24"/>
    </w:rPr>
  </w:style>
  <w:style w:type="paragraph" w:styleId="Rubrik">
    <w:name w:val="Title"/>
    <w:basedOn w:val="Normal"/>
    <w:next w:val="Normal"/>
    <w:link w:val="RubrikChar"/>
    <w:uiPriority w:val="10"/>
    <w:qFormat/>
    <w:rsid w:val="00D7332D"/>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RubrikChar">
    <w:name w:val="Rubrik Char"/>
    <w:basedOn w:val="Standardstycketeckensnitt"/>
    <w:link w:val="Rubrik"/>
    <w:uiPriority w:val="10"/>
    <w:rsid w:val="00D7332D"/>
    <w:rPr>
      <w:rFonts w:asciiTheme="majorHAnsi" w:eastAsiaTheme="majorEastAsia" w:hAnsiTheme="majorHAnsi" w:cstheme="majorBidi"/>
      <w:spacing w:val="-10"/>
      <w:kern w:val="28"/>
      <w:sz w:val="40"/>
      <w:szCs w:val="56"/>
    </w:rPr>
  </w:style>
  <w:style w:type="character" w:customStyle="1" w:styleId="Rubrik4Char">
    <w:name w:val="Rubrik 4 Char"/>
    <w:basedOn w:val="Standardstycketeckensnitt"/>
    <w:link w:val="Rubrik4"/>
    <w:uiPriority w:val="9"/>
    <w:rsid w:val="00A61D70"/>
    <w:rPr>
      <w:rFonts w:asciiTheme="majorHAnsi" w:eastAsiaTheme="majorEastAsia" w:hAnsiTheme="majorHAnsi" w:cstheme="majorBidi"/>
      <w:i/>
      <w:iCs/>
      <w:color w:val="326372" w:themeColor="accent1" w:themeShade="BF"/>
    </w:rPr>
  </w:style>
  <w:style w:type="table" w:styleId="Tabellrutnt">
    <w:name w:val="Table Grid"/>
    <w:basedOn w:val="Normaltabell"/>
    <w:uiPriority w:val="39"/>
    <w:rsid w:val="00A61D70"/>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A61D70"/>
    <w:rPr>
      <w:color w:val="808080"/>
    </w:rPr>
  </w:style>
  <w:style w:type="paragraph" w:styleId="Liststycke">
    <w:name w:val="List Paragraph"/>
    <w:basedOn w:val="Normal"/>
    <w:uiPriority w:val="34"/>
    <w:qFormat/>
    <w:rsid w:val="007B70E1"/>
    <w:pPr>
      <w:spacing w:after="0" w:line="240" w:lineRule="auto"/>
      <w:ind w:left="720"/>
      <w:contextualSpacing/>
    </w:pPr>
    <w:rPr>
      <w:rFonts w:ascii="Times New Roman" w:eastAsia="Times New Roman" w:hAnsi="Times New Roman" w:cs="Times New Roman"/>
      <w:sz w:val="26"/>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7682">
      <w:bodyDiv w:val="1"/>
      <w:marLeft w:val="0"/>
      <w:marRight w:val="0"/>
      <w:marTop w:val="0"/>
      <w:marBottom w:val="0"/>
      <w:divBdr>
        <w:top w:val="none" w:sz="0" w:space="0" w:color="auto"/>
        <w:left w:val="none" w:sz="0" w:space="0" w:color="auto"/>
        <w:bottom w:val="none" w:sz="0" w:space="0" w:color="auto"/>
        <w:right w:val="none" w:sz="0" w:space="0" w:color="auto"/>
      </w:divBdr>
    </w:div>
    <w:div w:id="553277249">
      <w:bodyDiv w:val="1"/>
      <w:marLeft w:val="0"/>
      <w:marRight w:val="0"/>
      <w:marTop w:val="0"/>
      <w:marBottom w:val="0"/>
      <w:divBdr>
        <w:top w:val="none" w:sz="0" w:space="0" w:color="auto"/>
        <w:left w:val="none" w:sz="0" w:space="0" w:color="auto"/>
        <w:bottom w:val="none" w:sz="0" w:space="0" w:color="auto"/>
        <w:right w:val="none" w:sz="0" w:space="0" w:color="auto"/>
      </w:divBdr>
    </w:div>
    <w:div w:id="817192560">
      <w:bodyDiv w:val="1"/>
      <w:marLeft w:val="0"/>
      <w:marRight w:val="0"/>
      <w:marTop w:val="0"/>
      <w:marBottom w:val="0"/>
      <w:divBdr>
        <w:top w:val="none" w:sz="0" w:space="0" w:color="auto"/>
        <w:left w:val="none" w:sz="0" w:space="0" w:color="auto"/>
        <w:bottom w:val="none" w:sz="0" w:space="0" w:color="auto"/>
        <w:right w:val="none" w:sz="0" w:space="0" w:color="auto"/>
      </w:divBdr>
    </w:div>
    <w:div w:id="111243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8CA79075DD49BAA93DF2F54E010AE1"/>
        <w:category>
          <w:name w:val="General"/>
          <w:gallery w:val="placeholder"/>
        </w:category>
        <w:types>
          <w:type w:val="bbPlcHdr"/>
        </w:types>
        <w:behaviors>
          <w:behavior w:val="content"/>
        </w:behaviors>
        <w:guid w:val="{0D24C7FA-A94C-4841-8EE1-2927054CDA0D}"/>
      </w:docPartPr>
      <w:docPartBody>
        <w:p w:rsidR="00301EFC" w:rsidRDefault="002B2C52" w:rsidP="002B2C52">
          <w:pPr>
            <w:pStyle w:val="B78CA79075DD49BAA93DF2F54E010AE1"/>
          </w:pPr>
          <w:r w:rsidRPr="00C2681A">
            <w:rPr>
              <w:rStyle w:val="Platshllartext"/>
            </w:rPr>
            <w:t>[Own Document ID]</w:t>
          </w:r>
        </w:p>
      </w:docPartBody>
    </w:docPart>
    <w:docPart>
      <w:docPartPr>
        <w:name w:val="7A17977788394F83A217DB34DD274722"/>
        <w:category>
          <w:name w:val="General"/>
          <w:gallery w:val="placeholder"/>
        </w:category>
        <w:types>
          <w:type w:val="bbPlcHdr"/>
        </w:types>
        <w:behaviors>
          <w:behavior w:val="content"/>
        </w:behaviors>
        <w:guid w:val="{99751DAB-89AD-44F0-8B39-1B072254F3A5}"/>
      </w:docPartPr>
      <w:docPartBody>
        <w:p w:rsidR="00301EFC" w:rsidRDefault="002B2C52" w:rsidP="002B2C52">
          <w:pPr>
            <w:pStyle w:val="7A17977788394F83A217DB34DD274722"/>
          </w:pPr>
          <w:r w:rsidRPr="00C2681A">
            <w:rPr>
              <w:rStyle w:val="Platshllartext"/>
            </w:rPr>
            <w:t>[Version]</w:t>
          </w:r>
        </w:p>
      </w:docPartBody>
    </w:docPart>
    <w:docPart>
      <w:docPartPr>
        <w:name w:val="1447F1A21F3E4848BF0B6439A4E2DB32"/>
        <w:category>
          <w:name w:val="General"/>
          <w:gallery w:val="placeholder"/>
        </w:category>
        <w:types>
          <w:type w:val="bbPlcHdr"/>
        </w:types>
        <w:behaviors>
          <w:behavior w:val="content"/>
        </w:behaviors>
        <w:guid w:val="{A2984F5B-D5CC-4A7F-9054-207FD597CD47}"/>
      </w:docPartPr>
      <w:docPartBody>
        <w:p w:rsidR="00301EFC" w:rsidRDefault="002B2C52" w:rsidP="002B2C52">
          <w:pPr>
            <w:pStyle w:val="1447F1A21F3E4848BF0B6439A4E2DB32"/>
          </w:pPr>
          <w:r w:rsidRPr="00C2681A">
            <w:rPr>
              <w:rStyle w:val="Platshllartext"/>
            </w:rPr>
            <w:t>[Approved]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9A"/>
    <w:rsid w:val="00037B34"/>
    <w:rsid w:val="00077469"/>
    <w:rsid w:val="001A0267"/>
    <w:rsid w:val="00257DF5"/>
    <w:rsid w:val="002902B8"/>
    <w:rsid w:val="002B2C52"/>
    <w:rsid w:val="00301EFC"/>
    <w:rsid w:val="00306399"/>
    <w:rsid w:val="003E7E1F"/>
    <w:rsid w:val="004E451B"/>
    <w:rsid w:val="0077404C"/>
    <w:rsid w:val="008264B0"/>
    <w:rsid w:val="00850E52"/>
    <w:rsid w:val="0094377C"/>
    <w:rsid w:val="009C79F6"/>
    <w:rsid w:val="00A370FD"/>
    <w:rsid w:val="00A472AD"/>
    <w:rsid w:val="00A845A7"/>
    <w:rsid w:val="00BB6E75"/>
    <w:rsid w:val="00C5299A"/>
    <w:rsid w:val="00EF2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99A"/>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C52"/>
    <w:rPr>
      <w:color w:val="808080"/>
    </w:rPr>
  </w:style>
  <w:style w:type="paragraph" w:customStyle="1" w:styleId="B78CA79075DD49BAA93DF2F54E010AE1">
    <w:name w:val="B78CA79075DD49BAA93DF2F54E010AE1"/>
    <w:rsid w:val="002B2C52"/>
    <w:pPr>
      <w:spacing w:line="278" w:lineRule="auto"/>
    </w:pPr>
    <w:rPr>
      <w:kern w:val="2"/>
      <w:sz w:val="24"/>
      <w:szCs w:val="24"/>
      <w14:ligatures w14:val="standardContextual"/>
    </w:rPr>
  </w:style>
  <w:style w:type="paragraph" w:customStyle="1" w:styleId="7A17977788394F83A217DB34DD274722">
    <w:name w:val="7A17977788394F83A217DB34DD274722"/>
    <w:rsid w:val="002B2C52"/>
    <w:pPr>
      <w:spacing w:line="278" w:lineRule="auto"/>
    </w:pPr>
    <w:rPr>
      <w:kern w:val="2"/>
      <w:sz w:val="24"/>
      <w:szCs w:val="24"/>
      <w14:ligatures w14:val="standardContextual"/>
    </w:rPr>
  </w:style>
  <w:style w:type="paragraph" w:customStyle="1" w:styleId="1447F1A21F3E4848BF0B6439A4E2DB32">
    <w:name w:val="1447F1A21F3E4848BF0B6439A4E2DB32"/>
    <w:rsid w:val="002B2C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orenede">
      <a:dk1>
        <a:sysClr val="windowText" lastClr="000000"/>
      </a:dk1>
      <a:lt1>
        <a:sysClr val="window" lastClr="FFFFFF"/>
      </a:lt1>
      <a:dk2>
        <a:srgbClr val="03586B"/>
      </a:dk2>
      <a:lt2>
        <a:srgbClr val="E4E7EC"/>
      </a:lt2>
      <a:accent1>
        <a:srgbClr val="438599"/>
      </a:accent1>
      <a:accent2>
        <a:srgbClr val="1C4739"/>
      </a:accent2>
      <a:accent3>
        <a:srgbClr val="74CB85"/>
      </a:accent3>
      <a:accent4>
        <a:srgbClr val="03586B"/>
      </a:accent4>
      <a:accent5>
        <a:srgbClr val="D9B343"/>
      </a:accent5>
      <a:accent6>
        <a:srgbClr val="D96A6A"/>
      </a:accent6>
      <a:hlink>
        <a:srgbClr val="6F72A6"/>
      </a:hlink>
      <a:folHlink>
        <a:srgbClr val="5FB6D9"/>
      </a:folHlink>
    </a:clrScheme>
    <a:fontScheme name="Forened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S_ReviewComments xmlns="http://schemas.microsoft.com/sharepoint/v3" xsi:nil="true"/>
    <IS_Author xmlns="3b90f115-877f-4e80-978b-ee64d85250f5">
      <UserInfo>
        <DisplayName>Anette Siltberg</DisplayName>
        <AccountId>18</AccountId>
        <AccountType/>
      </UserInfo>
    </IS_Author>
    <IS_ApprovedDate xmlns="96bf4da6-1e11-4958-a224-9bbf94fa1909">2025-10-17T07:17:31+00:00</IS_ApprovedDate>
    <IS_DocumentVersion xmlns="8acbc059-5f33-4d68-8920-a378278d211a">1.0</IS_DocumentVersion>
    <IS_Approver xmlns="3b90f115-877f-4e80-978b-ee64d85250f5">
      <UserInfo>
        <DisplayName>Rickard Lindau</DisplayName>
        <AccountId>14</AccountId>
        <AccountType/>
      </UserInfo>
    </IS_Approver>
    <IS_ValidTo xmlns="96bf4da6-1e11-4958-a224-9bbf94fa1909">2027-10-17T07:17:20+00:00</IS_ValidTo>
    <IS_ProcessName xmlns="96bf4da6-1e11-4958-a224-9bbf94fa1909">Mål och Policy</IS_ProcessName>
    <_dlc_DocId xmlns="b417ebec-cafe-42f1-9d73-87aabe59243d">MDC6X2Z7DRHQ-18785434-32</_dlc_DocId>
    <_dlc_DocIdUrl xmlns="b417ebec-cafe-42f1-9d73-87aabe59243d">
      <Url>https://forenede.sharepoint.com/sites/VS-MlochPolicy/_layouts/15/DocIdRedir.aspx?ID=MDC6X2Z7DRHQ-18785434-32</Url>
      <Description>MDC6X2Z7DRHQ-18785434-32</Description>
    </_dlc_DocIdUrl>
    <IS_MovedDate xmlns="96bf4da6-1e11-4958-a224-9bbf94fa1909" xsi:nil="true"/>
    <IS_RestoredBy xmlns="3b90f115-877f-4e80-978b-ee64d85250f5">
      <UserInfo>
        <DisplayName/>
        <AccountId xsi:nil="true"/>
        <AccountType/>
      </UserInfo>
    </IS_RestoredBy>
    <h689827d814f464db6a45412adfdc59e xmlns="b417ebec-cafe-42f1-9d73-87aabe59243d">
      <Terms xmlns="http://schemas.microsoft.com/office/infopath/2007/PartnerControls"/>
    </h689827d814f464db6a45412adfdc59e>
    <IS_ProcessTermId xmlns="a9713e85-5679-45ac-8406-ff5fd3d21323" xsi:nil="true"/>
    <IS_ProcessLink xmlns="2e0e8205-292c-4473-8e57-3abed397b929">
      <Url>https://forenede.sharepoint.com/sites/VS-MlochPolicy</Url>
      <Description>Mål och Policy</Description>
    </IS_ProcessLink>
    <IS_InspectedBy xmlns="3b90f115-877f-4e80-978b-ee64d85250f5">
      <UserInfo>
        <DisplayName/>
        <AccountId xsi:nil="true"/>
        <AccountType/>
      </UserInfo>
    </IS_InspectedBy>
    <IS_ArchivedBy xmlns="3b90f115-877f-4e80-978b-ee64d85250f5">
      <UserInfo>
        <DisplayName/>
        <AccountId xsi:nil="true"/>
        <AccountType/>
      </UserInfo>
    </IS_ArchivedBy>
    <IS_CustomDocumentId xmlns="http://schemas.microsoft.com/sharepoint/v3">FSVS-1360</IS_CustomDocumentId>
    <TaxCatchAll xmlns="b417ebec-cafe-42f1-9d73-87aabe59243d" xsi:nil="true"/>
    <IS_RestoredDate xmlns="96bf4da6-1e11-4958-a224-9bbf94fa1909" xsi:nil="true"/>
    <IS_MovedBy xmlns="3b90f115-877f-4e80-978b-ee64d85250f5">
      <UserInfo>
        <DisplayName/>
        <AccountId xsi:nil="true"/>
        <AccountType/>
      </UserInfo>
    </IS_MovedBy>
    <FSHistApprover xmlns="b417ebec-cafe-42f1-9d73-87aabe59243d" xsi:nil="true"/>
    <IS_DocumentType xmlns="ace1b22d-feee-4d50-a59f-26c80158c202">07. Policy</IS_DocumentType>
    <IS_ArchivedDate xmlns="96bf4da6-1e11-4958-a224-9bbf94fa1909" xsi:nil="true"/>
    <IS_DocStatus xmlns="96bf4da6-1e11-4958-a224-9bbf94fa1909" xsi:nil="true"/>
    <FSHistAuthor xmlns="b417ebec-cafe-42f1-9d73-87aabe5924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olled document" ma:contentTypeID="0x0101005A68B78F3ECB014A8489A39445568BD800F6BF6CB140C8C24899071D8D6A99038B" ma:contentTypeVersion="40" ma:contentTypeDescription="Create a new document." ma:contentTypeScope="" ma:versionID="01d33d45c28bae3f8f05ae241f1f84a2">
  <xsd:schema xmlns:xsd="http://www.w3.org/2001/XMLSchema" xmlns:xs="http://www.w3.org/2001/XMLSchema" xmlns:p="http://schemas.microsoft.com/office/2006/metadata/properties" xmlns:ns1="http://schemas.microsoft.com/sharepoint/v3" xmlns:ns2="96bf4da6-1e11-4958-a224-9bbf94fa1909" xmlns:ns3="3b90f115-877f-4e80-978b-ee64d85250f5" xmlns:ns4="2e0e8205-292c-4473-8e57-3abed397b929" xmlns:ns5="ace1b22d-feee-4d50-a59f-26c80158c202" xmlns:ns6="b417ebec-cafe-42f1-9d73-87aabe59243d" xmlns:ns7="8acbc059-5f33-4d68-8920-a378278d211a" xmlns:ns8="a9713e85-5679-45ac-8406-ff5fd3d21323" xmlns:ns9="4ed0b986-f6e0-4481-bd29-85d77f5c9819" targetNamespace="http://schemas.microsoft.com/office/2006/metadata/properties" ma:root="true" ma:fieldsID="e1580aaf226ba697ff59b2cbfc8fa8ef" ns1:_="" ns2:_="" ns3:_="" ns4:_="" ns5:_="" ns6:_="" ns7:_="" ns8:_="" ns9:_="">
    <xsd:import namespace="http://schemas.microsoft.com/sharepoint/v3"/>
    <xsd:import namespace="96bf4da6-1e11-4958-a224-9bbf94fa1909"/>
    <xsd:import namespace="3b90f115-877f-4e80-978b-ee64d85250f5"/>
    <xsd:import namespace="2e0e8205-292c-4473-8e57-3abed397b929"/>
    <xsd:import namespace="ace1b22d-feee-4d50-a59f-26c80158c202"/>
    <xsd:import namespace="b417ebec-cafe-42f1-9d73-87aabe59243d"/>
    <xsd:import namespace="8acbc059-5f33-4d68-8920-a378278d211a"/>
    <xsd:import namespace="a9713e85-5679-45ac-8406-ff5fd3d21323"/>
    <xsd:import namespace="4ed0b986-f6e0-4481-bd29-85d77f5c9819"/>
    <xsd:element name="properties">
      <xsd:complexType>
        <xsd:sequence>
          <xsd:element name="documentManagement">
            <xsd:complexType>
              <xsd:all>
                <xsd:element ref="ns2:IS_ApprovedDate" minOccurs="0"/>
                <xsd:element ref="ns3:IS_Approver" minOccurs="0"/>
                <xsd:element ref="ns3:IS_Author" minOccurs="0"/>
                <xsd:element ref="ns2:IS_ProcessName" minOccurs="0"/>
                <xsd:element ref="ns4:IS_ProcessLink" minOccurs="0"/>
                <xsd:element ref="ns2:IS_ValidTo" minOccurs="0"/>
                <xsd:element ref="ns2:IS_ArchivedDate" minOccurs="0"/>
                <xsd:element ref="ns3:IS_ArchivedBy" minOccurs="0"/>
                <xsd:element ref="ns2:IS_DocStatus" minOccurs="0"/>
                <xsd:element ref="ns5:IS_DocumentType" minOccurs="0"/>
                <xsd:element ref="ns6:TaxCatchAll" minOccurs="0"/>
                <xsd:element ref="ns6:TaxCatchAllLabel" minOccurs="0"/>
                <xsd:element ref="ns7:IS_DocumentVersion" minOccurs="0"/>
                <xsd:element ref="ns1:IS_ReviewComments" minOccurs="0"/>
                <xsd:element ref="ns1:IS_CustomDocumentId" minOccurs="0"/>
                <xsd:element ref="ns8:IS_ProcessTermId" minOccurs="0"/>
                <xsd:element ref="ns2:IS_RestoredDate" minOccurs="0"/>
                <xsd:element ref="ns3:IS_RestoredBy" minOccurs="0"/>
                <xsd:element ref="ns2:IS_MovedDate" minOccurs="0"/>
                <xsd:element ref="ns3:IS_MovedBy" minOccurs="0"/>
                <xsd:element ref="ns3:IS_InspectedBy" minOccurs="0"/>
                <xsd:element ref="ns6:_dlc_DocIdUrl" minOccurs="0"/>
                <xsd:element ref="ns6:_dlc_DocIdPersistId" minOccurs="0"/>
                <xsd:element ref="ns6:_dlc_DocId" minOccurs="0"/>
                <xsd:element ref="ns6:h689827d814f464db6a45412adfdc59e" minOccurs="0"/>
                <xsd:element ref="ns6:FSHistApprover" minOccurs="0"/>
                <xsd:element ref="ns6:FSHistAuthor" minOccurs="0"/>
                <xsd:element ref="ns9:MediaServiceMetadata" minOccurs="0"/>
                <xsd:element ref="ns9:MediaServiceFastMetadata" minOccurs="0"/>
                <xsd:element ref="ns9:MediaServiceSearchProperties"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S_ReviewComments" ma:index="22" nillable="true" ma:displayName="Reviewer comments" ma:hidden="true" ma:internalName="IS_ReviewComments">
      <xsd:simpleType>
        <xsd:restriction base="dms:Note"/>
      </xsd:simpleType>
    </xsd:element>
    <xsd:element name="IS_CustomDocumentId" ma:index="23" nillable="true" ma:displayName="Own Document ID" ma:internalName="IS_Custom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bf4da6-1e11-4958-a224-9bbf94fa1909" elementFormDefault="qualified">
    <xsd:import namespace="http://schemas.microsoft.com/office/2006/documentManagement/types"/>
    <xsd:import namespace="http://schemas.microsoft.com/office/infopath/2007/PartnerControls"/>
    <xsd:element name="IS_ApprovedDate" ma:index="8" nillable="true" ma:displayName="Approved" ma:format="DateOnly" ma:internalName="IS_ApprovedDate">
      <xsd:simpleType>
        <xsd:restriction base="dms:DateTime"/>
      </xsd:simpleType>
    </xsd:element>
    <xsd:element name="IS_ProcessName" ma:index="11" nillable="true" ma:displayName="Process name" ma:internalName="IS_ProcessName">
      <xsd:simpleType>
        <xsd:restriction base="dms:Text">
          <xsd:maxLength value="255"/>
        </xsd:restriction>
      </xsd:simpleType>
    </xsd:element>
    <xsd:element name="IS_ValidTo" ma:index="13" nillable="true" ma:displayName="Valid to" ma:format="DateOnly" ma:internalName="IS_ValidTo">
      <xsd:simpleType>
        <xsd:restriction base="dms:DateTime"/>
      </xsd:simpleType>
    </xsd:element>
    <xsd:element name="IS_ArchivedDate" ma:index="14" nillable="true" ma:displayName="Archived" ma:format="DateOnly" ma:internalName="IS_ArchivedDate">
      <xsd:simpleType>
        <xsd:restriction base="dms:DateTime"/>
      </xsd:simpleType>
    </xsd:element>
    <xsd:element name="IS_DocStatus" ma:index="16" nillable="true" ma:displayName="Info" ma:internalName="IS_DocStatus">
      <xsd:simpleType>
        <xsd:restriction base="dms:Text">
          <xsd:maxLength value="255"/>
        </xsd:restriction>
      </xsd:simpleType>
    </xsd:element>
    <xsd:element name="IS_RestoredDate" ma:index="25" nillable="true" ma:displayName="Restored date" ma:format="DateOnly" ma:internalName="IS_RestoredDate">
      <xsd:simpleType>
        <xsd:restriction base="dms:DateTime"/>
      </xsd:simpleType>
    </xsd:element>
    <xsd:element name="IS_MovedDate" ma:index="27" nillable="true" ma:displayName="Moved date" ma:format="DateOnly" ma:internalName="IS_Mov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90f115-877f-4e80-978b-ee64d85250f5" elementFormDefault="qualified">
    <xsd:import namespace="http://schemas.microsoft.com/office/2006/documentManagement/types"/>
    <xsd:import namespace="http://schemas.microsoft.com/office/infopath/2007/PartnerControls"/>
    <xsd:element name="IS_Approver" ma:index="9" nillable="true" ma:displayName="Approved by" ma:list="UserInfo" ma:SharePointGroup="0" ma:internalName="IS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Author" ma:index="10" nillable="true" ma:displayName="Author" ma:list="UserInfo" ma:SharePointGroup="0" ma:internalName="IS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ArchivedBy" ma:index="15" nillable="true" ma:displayName="Archived" ma:list="UserInfo" ma:SharePointGroup="0" ma:internalName="IS_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RestoredBy" ma:index="26" nillable="true" ma:displayName="Restored by" ma:list="UserInfo" ma:SharePointGroup="0" ma:internalName="IS_Restor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MovedBy" ma:index="28" nillable="true" ma:displayName="Moved by" ma:list="UserInfo" ma:SharePointGroup="0" ma:internalName="IS_M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InspectedBy" ma:index="29" nillable="true" ma:displayName="Inspected by" ma:list="UserInfo" ma:SharePointGroup="0" ma:internalName="IS_Inspect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0e8205-292c-4473-8e57-3abed397b929" elementFormDefault="qualified">
    <xsd:import namespace="http://schemas.microsoft.com/office/2006/documentManagement/types"/>
    <xsd:import namespace="http://schemas.microsoft.com/office/infopath/2007/PartnerControls"/>
    <xsd:element name="IS_ProcessLink" ma:index="12" nillable="true" ma:displayName="Process" ma:format="Hyperlink" ma:internalName="IS_Process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e1b22d-feee-4d50-a59f-26c80158c202" elementFormDefault="qualified">
    <xsd:import namespace="http://schemas.microsoft.com/office/2006/documentManagement/types"/>
    <xsd:import namespace="http://schemas.microsoft.com/office/infopath/2007/PartnerControls"/>
    <xsd:element name="IS_DocumentType" ma:index="17" nillable="true" ma:displayName="Document type" ma:internalName="IS_Document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7ebec-cafe-42f1-9d73-87aabe592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893f43-eba4-4e13-b3be-860d42203559}" ma:internalName="TaxCatchAll" ma:showField="CatchAllData" ma:web="b417ebec-cafe-42f1-9d73-87aabe59243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d893f43-eba4-4e13-b3be-860d42203559}" ma:internalName="TaxCatchAllLabel" ma:readOnly="true" ma:showField="CatchAllDataLabel" ma:web="b417ebec-cafe-42f1-9d73-87aabe59243d">
      <xsd:complexType>
        <xsd:complexContent>
          <xsd:extension base="dms:MultiChoiceLookup">
            <xsd:sequence>
              <xsd:element name="Value" type="dms:Lookup" maxOccurs="unbounded" minOccurs="0" nillable="true"/>
            </xsd:sequence>
          </xsd:extension>
        </xsd:complexContent>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h689827d814f464db6a45412adfdc59e" ma:index="33" nillable="true" ma:taxonomy="true" ma:internalName="h689827d814f464db6a45412adfdc59e" ma:taxonomyFieldName="IS_PublishedWebs" ma:displayName="Publish to" ma:default="" ma:fieldId="{1689827d-814f-464d-b6a4-5412adfdc59e}" ma:taxonomyMulti="true" ma:sspId="177d2a7c-0709-4d85-9ddb-8e20d6ffc05a" ma:termSetId="535243a0-86f9-4a27-a568-c5ef4f36cc17" ma:anchorId="00000000-0000-0000-0000-000000000000" ma:open="false" ma:isKeyword="false">
      <xsd:complexType>
        <xsd:sequence>
          <xsd:element ref="pc:Terms" minOccurs="0" maxOccurs="1"/>
        </xsd:sequence>
      </xsd:complexType>
    </xsd:element>
    <xsd:element name="FSHistApprover" ma:index="34" nillable="true" ma:displayName="FSHistApprover" ma:default="" ma:internalName="FSHistApprover">
      <xsd:simpleType>
        <xsd:restriction base="dms:Text">
          <xsd:maxLength value="255"/>
        </xsd:restriction>
      </xsd:simpleType>
    </xsd:element>
    <xsd:element name="FSHistAuthor" ma:index="35" nillable="true" ma:displayName="FSHistAuthor" ma:default="" ma:internalName="FSHistAuth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cbc059-5f33-4d68-8920-a378278d211a" elementFormDefault="qualified">
    <xsd:import namespace="http://schemas.microsoft.com/office/2006/documentManagement/types"/>
    <xsd:import namespace="http://schemas.microsoft.com/office/infopath/2007/PartnerControls"/>
    <xsd:element name="IS_DocumentVersion" ma:index="21" nillable="true" ma:displayName="Version" ma:internalName="IS_Document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13e85-5679-45ac-8406-ff5fd3d21323" elementFormDefault="qualified">
    <xsd:import namespace="http://schemas.microsoft.com/office/2006/documentManagement/types"/>
    <xsd:import namespace="http://schemas.microsoft.com/office/infopath/2007/PartnerControls"/>
    <xsd:element name="IS_ProcessTermId" ma:index="24" nillable="true" ma:displayName="Process term id" ma:internalName="IS_ProcessTer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d0b986-f6e0-4481-bd29-85d77f5c9819" elementFormDefault="qualified">
    <xsd:import namespace="http://schemas.microsoft.com/office/2006/documentManagement/types"/>
    <xsd:import namespace="http://schemas.microsoft.com/office/infopath/2007/PartnerControls"/>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D4C72-5F5C-45C5-A7EE-824DBF8067A9}">
  <ds:schemaRefs>
    <ds:schemaRef ds:uri="http://schemas.microsoft.com/sharepoint/v3/contenttype/forms"/>
  </ds:schemaRefs>
</ds:datastoreItem>
</file>

<file path=customXml/itemProps2.xml><?xml version="1.0" encoding="utf-8"?>
<ds:datastoreItem xmlns:ds="http://schemas.openxmlformats.org/officeDocument/2006/customXml" ds:itemID="{67CCB0BD-552A-4B5F-A5E9-77A798396405}">
  <ds:schemaRefs>
    <ds:schemaRef ds:uri="http://schemas.microsoft.com/sharepoint/events"/>
  </ds:schemaRefs>
</ds:datastoreItem>
</file>

<file path=customXml/itemProps3.xml><?xml version="1.0" encoding="utf-8"?>
<ds:datastoreItem xmlns:ds="http://schemas.openxmlformats.org/officeDocument/2006/customXml" ds:itemID="{0E4CB186-A419-4F5A-928C-E394D5798D78}">
  <ds:schemaRefs>
    <ds:schemaRef ds:uri="http://schemas.microsoft.com/office/2006/metadata/properties"/>
    <ds:schemaRef ds:uri="http://schemas.microsoft.com/office/infopath/2007/PartnerControls"/>
    <ds:schemaRef ds:uri="http://schemas.microsoft.com/sharepoint/v3"/>
    <ds:schemaRef ds:uri="3b90f115-877f-4e80-978b-ee64d85250f5"/>
    <ds:schemaRef ds:uri="96bf4da6-1e11-4958-a224-9bbf94fa1909"/>
    <ds:schemaRef ds:uri="8acbc059-5f33-4d68-8920-a378278d211a"/>
    <ds:schemaRef ds:uri="b417ebec-cafe-42f1-9d73-87aabe59243d"/>
    <ds:schemaRef ds:uri="a9713e85-5679-45ac-8406-ff5fd3d21323"/>
    <ds:schemaRef ds:uri="2e0e8205-292c-4473-8e57-3abed397b929"/>
    <ds:schemaRef ds:uri="ace1b22d-feee-4d50-a59f-26c80158c202"/>
  </ds:schemaRefs>
</ds:datastoreItem>
</file>

<file path=customXml/itemProps4.xml><?xml version="1.0" encoding="utf-8"?>
<ds:datastoreItem xmlns:ds="http://schemas.openxmlformats.org/officeDocument/2006/customXml" ds:itemID="{80E45923-4A2D-4692-8AAF-EF28AF93E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f4da6-1e11-4958-a224-9bbf94fa1909"/>
    <ds:schemaRef ds:uri="3b90f115-877f-4e80-978b-ee64d85250f5"/>
    <ds:schemaRef ds:uri="2e0e8205-292c-4473-8e57-3abed397b929"/>
    <ds:schemaRef ds:uri="ace1b22d-feee-4d50-a59f-26c80158c202"/>
    <ds:schemaRef ds:uri="b417ebec-cafe-42f1-9d73-87aabe59243d"/>
    <ds:schemaRef ds:uri="8acbc059-5f33-4d68-8920-a378278d211a"/>
    <ds:schemaRef ds:uri="a9713e85-5679-45ac-8406-ff5fd3d21323"/>
    <ds:schemaRef ds:uri="4ed0b986-f6e0-4481-bd29-85d77f5c9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3771</Characters>
  <Application>Microsoft Office Word</Application>
  <DocSecurity>0</DocSecurity>
  <Lines>31</Lines>
  <Paragraphs>8</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Stående Dokument</vt:lpstr>
      <vt: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Rese- och Gåvopolicy</dc:title>
  <dc:subject/>
  <dc:creator>Patricia Löfgren</dc:creator>
  <cp:keywords/>
  <dc:description/>
  <cp:lastModifiedBy>Anders Lang</cp:lastModifiedBy>
  <cp:revision>2</cp:revision>
  <dcterms:created xsi:type="dcterms:W3CDTF">2025-12-17T08:57:00Z</dcterms:created>
  <dcterms:modified xsi:type="dcterms:W3CDTF">2025-12-17T08:57:00Z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0x0101005A68B78F3ECB014A8489A39445568BD800F6BF6CB140C8C24899071D8D6A99038B</vt:lpwstr>
  </property>
  <property fmtid="{D5CDD505-2E9C-101B-9397-08002B2CF9AE}" pid="3" name="_dlc_DocIdItemGuid">
    <vt:lpwstr>8c4501a8-ddf3-434f-bab0-a7275b4080d5</vt:lpwstr>
  </property>
  <property fmtid="{D5CDD505-2E9C-101B-9397-08002B2CF9AE}" pid="4" name="IS_PublishedWebs">
    <vt:lpwstr/>
  </property>
  <property fmtid="{D5CDD505-2E9C-101B-9397-08002B2CF9AE}" pid="5" name="TaxCatchAll">
    <vt:lpwstr/>
  </property>
</Properties>
</file>